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color w:val="002060"/>
        </w:rPr>
        <w:id w:val="-297991651"/>
        <w:docPartObj>
          <w:docPartGallery w:val="Cover Pages"/>
          <w:docPartUnique/>
        </w:docPartObj>
      </w:sdtPr>
      <w:sdtEndPr/>
      <w:sdtContent>
        <w:p w:rsidR="00A95F2C" w:rsidRDefault="00A95F2C" w:rsidP="00DB59E8">
          <w:pPr>
            <w:jc w:val="center"/>
            <w:rPr>
              <w:noProof/>
              <w:color w:val="002060"/>
            </w:rPr>
          </w:pPr>
        </w:p>
        <w:p w:rsidR="00A95F2C" w:rsidRDefault="00A95F2C" w:rsidP="00DB59E8">
          <w:pPr>
            <w:jc w:val="center"/>
            <w:rPr>
              <w:noProof/>
              <w:color w:val="002060"/>
            </w:rPr>
          </w:pPr>
        </w:p>
        <w:p w:rsidR="00A95F2C" w:rsidRDefault="00DB59E8" w:rsidP="00DB59E8">
          <w:pPr>
            <w:jc w:val="center"/>
            <w:rPr>
              <w:color w:val="002060"/>
            </w:rPr>
          </w:pPr>
          <w:r>
            <w:rPr>
              <w:noProof/>
              <w:color w:val="002060"/>
              <w:lang w:val="en-GB" w:eastAsia="en-GB"/>
            </w:rPr>
            <w:drawing>
              <wp:inline distT="0" distB="0" distL="0" distR="0">
                <wp:extent cx="1905000" cy="1123749"/>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WFClogo.png"/>
                        <pic:cNvPicPr/>
                      </pic:nvPicPr>
                      <pic:blipFill>
                        <a:blip r:embed="rId9" cstate="email">
                          <a:extLst>
                            <a:ext uri="{28A0092B-C50C-407E-A947-70E740481C1C}">
                              <a14:useLocalDpi xmlns:a14="http://schemas.microsoft.com/office/drawing/2010/main"/>
                            </a:ext>
                          </a:extLst>
                        </a:blip>
                        <a:stretch>
                          <a:fillRect/>
                        </a:stretch>
                      </pic:blipFill>
                      <pic:spPr>
                        <a:xfrm>
                          <a:off x="0" y="0"/>
                          <a:ext cx="1957145" cy="1154509"/>
                        </a:xfrm>
                        <a:prstGeom prst="rect">
                          <a:avLst/>
                        </a:prstGeom>
                      </pic:spPr>
                    </pic:pic>
                  </a:graphicData>
                </a:graphic>
              </wp:inline>
            </w:drawing>
          </w:r>
        </w:p>
        <w:p w:rsidR="00A95F2C" w:rsidRDefault="00A95F2C" w:rsidP="00DB59E8">
          <w:pPr>
            <w:jc w:val="center"/>
            <w:rPr>
              <w:color w:val="002060"/>
            </w:rPr>
          </w:pPr>
        </w:p>
        <w:p w:rsidR="00A95F2C" w:rsidRDefault="00A95F2C" w:rsidP="00DB59E8">
          <w:pPr>
            <w:jc w:val="center"/>
            <w:rPr>
              <w:color w:val="002060"/>
            </w:rPr>
          </w:pPr>
        </w:p>
        <w:p w:rsidR="00A95F2C" w:rsidRDefault="00A95F2C" w:rsidP="00DB59E8">
          <w:pPr>
            <w:jc w:val="center"/>
            <w:rPr>
              <w:color w:val="002060"/>
            </w:rPr>
          </w:pPr>
        </w:p>
        <w:p w:rsidR="00A95F2C" w:rsidRDefault="00A95F2C" w:rsidP="00DB59E8">
          <w:pPr>
            <w:jc w:val="center"/>
            <w:rPr>
              <w:color w:val="002060"/>
            </w:rPr>
          </w:pPr>
        </w:p>
        <w:p w:rsidR="00AC7C60" w:rsidRDefault="00A95F2C" w:rsidP="00DB59E8">
          <w:pPr>
            <w:jc w:val="center"/>
            <w:rPr>
              <w:color w:val="002060"/>
            </w:rPr>
          </w:pPr>
          <w:r w:rsidRPr="0061622C">
            <w:rPr>
              <w:b/>
              <w:noProof/>
              <w:color w:val="002060"/>
              <w:sz w:val="20"/>
              <w:szCs w:val="20"/>
              <w:lang w:val="en-GB" w:eastAsia="en-GB"/>
            </w:rPr>
            <w:drawing>
              <wp:inline distT="0" distB="0" distL="0" distR="0" wp14:anchorId="689C38AA" wp14:editId="4C36B184">
                <wp:extent cx="5486400" cy="4114800"/>
                <wp:effectExtent l="0" t="0" r="0" b="0"/>
                <wp:docPr id="19" name="Picture 19" descr="C:\Users\andrew\AppData\Local\Microsoft\Windows\INetCache\Content.Outlook\PS071WGP\Finals Da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ew\AppData\Local\Microsoft\Windows\INetCache\Content.Outlook\PS071WGP\Finals Day.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40463" cy="4155347"/>
                        </a:xfrm>
                        <a:prstGeom prst="rect">
                          <a:avLst/>
                        </a:prstGeom>
                        <a:noFill/>
                        <a:ln>
                          <a:noFill/>
                        </a:ln>
                      </pic:spPr>
                    </pic:pic>
                  </a:graphicData>
                </a:graphic>
              </wp:inline>
            </w:drawing>
          </w:r>
        </w:p>
      </w:sdtContent>
    </w:sdt>
    <w:p w:rsidR="00371AE5" w:rsidRDefault="00371AE5" w:rsidP="00371AE5">
      <w:pPr>
        <w:rPr>
          <w:rFonts w:asciiTheme="minorHAnsi" w:hAnsiTheme="minorHAnsi"/>
          <w:b/>
          <w:noProof/>
          <w:color w:val="002060"/>
        </w:rPr>
      </w:pPr>
      <w:r>
        <w:rPr>
          <w:b/>
          <w:noProof/>
          <w:color w:val="002060"/>
          <w:sz w:val="20"/>
          <w:szCs w:val="20"/>
        </w:rPr>
        <w:t xml:space="preserve">        </w:t>
      </w:r>
      <w:r w:rsidRPr="004519BE">
        <w:rPr>
          <w:rFonts w:asciiTheme="minorHAnsi" w:hAnsiTheme="minorHAnsi"/>
          <w:b/>
          <w:noProof/>
          <w:color w:val="002060"/>
        </w:rPr>
        <w:t>Finals Day</w:t>
      </w:r>
    </w:p>
    <w:p w:rsidR="008F52BF" w:rsidRDefault="008F52BF" w:rsidP="00371AE5">
      <w:pPr>
        <w:rPr>
          <w:rFonts w:asciiTheme="minorHAnsi" w:hAnsiTheme="minorHAnsi"/>
          <w:b/>
          <w:noProof/>
          <w:color w:val="002060"/>
        </w:rPr>
      </w:pPr>
    </w:p>
    <w:p w:rsidR="008F52BF" w:rsidRDefault="008F52BF" w:rsidP="00371AE5">
      <w:pPr>
        <w:rPr>
          <w:rFonts w:asciiTheme="minorHAnsi" w:hAnsiTheme="minorHAnsi"/>
          <w:b/>
          <w:noProof/>
          <w:color w:val="002060"/>
        </w:rPr>
      </w:pPr>
    </w:p>
    <w:p w:rsidR="008F52BF" w:rsidRDefault="008F52BF" w:rsidP="00371AE5">
      <w:pPr>
        <w:rPr>
          <w:rFonts w:asciiTheme="minorHAnsi" w:hAnsiTheme="minorHAnsi"/>
          <w:b/>
          <w:noProof/>
          <w:color w:val="002060"/>
        </w:rPr>
      </w:pPr>
    </w:p>
    <w:p w:rsidR="008F52BF" w:rsidRDefault="008F52BF" w:rsidP="00371AE5">
      <w:pPr>
        <w:rPr>
          <w:rFonts w:asciiTheme="minorHAnsi" w:hAnsiTheme="minorHAnsi"/>
          <w:b/>
          <w:noProof/>
          <w:color w:val="002060"/>
        </w:rPr>
      </w:pPr>
    </w:p>
    <w:p w:rsidR="008F52BF" w:rsidRPr="006C6975" w:rsidRDefault="00924A19" w:rsidP="00924A19">
      <w:pPr>
        <w:jc w:val="center"/>
        <w:rPr>
          <w:rFonts w:asciiTheme="minorHAnsi" w:hAnsiTheme="minorHAnsi"/>
          <w:b/>
          <w:noProof/>
          <w:color w:val="00B0F0"/>
          <w:sz w:val="32"/>
          <w:szCs w:val="32"/>
        </w:rPr>
      </w:pPr>
      <w:r>
        <w:rPr>
          <w:rFonts w:asciiTheme="minorHAnsi" w:hAnsiTheme="minorHAnsi"/>
          <w:b/>
          <w:noProof/>
          <w:color w:val="00B0F0"/>
          <w:sz w:val="32"/>
          <w:szCs w:val="32"/>
        </w:rPr>
        <w:t>Help Us</w:t>
      </w:r>
      <w:r w:rsidR="00EF228F">
        <w:rPr>
          <w:rFonts w:asciiTheme="minorHAnsi" w:hAnsiTheme="minorHAnsi"/>
          <w:b/>
          <w:noProof/>
          <w:color w:val="00B0F0"/>
          <w:sz w:val="32"/>
          <w:szCs w:val="32"/>
        </w:rPr>
        <w:t xml:space="preserve"> This Year to Deliver Sport to Young People!</w:t>
      </w:r>
    </w:p>
    <w:p w:rsidR="008F52BF" w:rsidRDefault="008F52BF" w:rsidP="00371AE5">
      <w:pPr>
        <w:rPr>
          <w:rFonts w:asciiTheme="minorHAnsi" w:hAnsiTheme="minorHAnsi"/>
          <w:b/>
          <w:noProof/>
          <w:color w:val="002060"/>
        </w:rPr>
      </w:pPr>
    </w:p>
    <w:p w:rsidR="008F52BF" w:rsidRDefault="008F52BF" w:rsidP="00371AE5">
      <w:pPr>
        <w:rPr>
          <w:rFonts w:asciiTheme="minorHAnsi" w:hAnsiTheme="minorHAnsi"/>
          <w:b/>
          <w:noProof/>
          <w:color w:val="002060"/>
        </w:rPr>
      </w:pPr>
    </w:p>
    <w:p w:rsidR="008F52BF" w:rsidRDefault="008F52BF" w:rsidP="00371AE5">
      <w:pPr>
        <w:rPr>
          <w:rFonts w:asciiTheme="minorHAnsi" w:hAnsiTheme="minorHAnsi"/>
          <w:b/>
          <w:noProof/>
          <w:color w:val="002060"/>
        </w:rPr>
      </w:pPr>
    </w:p>
    <w:p w:rsidR="00AA2E88" w:rsidRDefault="00AA2E88" w:rsidP="00371AE5">
      <w:pPr>
        <w:spacing w:line="360" w:lineRule="auto"/>
        <w:rPr>
          <w:rFonts w:asciiTheme="minorHAnsi" w:hAnsiTheme="minorHAnsi"/>
          <w:b/>
          <w:color w:val="00B0F0"/>
          <w:sz w:val="32"/>
          <w:szCs w:val="32"/>
        </w:rPr>
      </w:pPr>
    </w:p>
    <w:p w:rsidR="00DF09EF" w:rsidRDefault="00DF09EF" w:rsidP="00371AE5">
      <w:pPr>
        <w:spacing w:line="360" w:lineRule="auto"/>
        <w:rPr>
          <w:rFonts w:asciiTheme="minorHAnsi" w:hAnsiTheme="minorHAnsi"/>
          <w:b/>
          <w:color w:val="00B0F0"/>
          <w:sz w:val="32"/>
          <w:szCs w:val="32"/>
        </w:rPr>
      </w:pPr>
      <w:r>
        <w:rPr>
          <w:rFonts w:asciiTheme="minorHAnsi" w:hAnsiTheme="minorHAnsi"/>
          <w:b/>
          <w:color w:val="00B0F0"/>
          <w:sz w:val="32"/>
          <w:szCs w:val="32"/>
        </w:rPr>
        <w:t xml:space="preserve">A Word from </w:t>
      </w:r>
      <w:r w:rsidR="00AA2E88">
        <w:rPr>
          <w:rFonts w:asciiTheme="minorHAnsi" w:hAnsiTheme="minorHAnsi"/>
          <w:b/>
          <w:color w:val="00B0F0"/>
          <w:sz w:val="32"/>
          <w:szCs w:val="32"/>
        </w:rPr>
        <w:t>our</w:t>
      </w:r>
      <w:r>
        <w:rPr>
          <w:rFonts w:asciiTheme="minorHAnsi" w:hAnsiTheme="minorHAnsi"/>
          <w:b/>
          <w:color w:val="00B0F0"/>
          <w:sz w:val="32"/>
          <w:szCs w:val="32"/>
        </w:rPr>
        <w:t xml:space="preserve"> Chair</w:t>
      </w:r>
    </w:p>
    <w:p w:rsidR="00FB0C5C" w:rsidRDefault="00FB0C5C" w:rsidP="00FB0C5C">
      <w:pPr>
        <w:pStyle w:val="PlainText"/>
        <w:rPr>
          <w:rFonts w:asciiTheme="minorHAnsi" w:hAnsiTheme="minorHAnsi"/>
          <w:b/>
          <w:color w:val="002060"/>
          <w:sz w:val="24"/>
          <w:szCs w:val="24"/>
        </w:rPr>
      </w:pPr>
    </w:p>
    <w:p w:rsidR="00FB0C5C" w:rsidRDefault="00EF228F" w:rsidP="00FB0C5C">
      <w:pPr>
        <w:pStyle w:val="PlainText"/>
        <w:rPr>
          <w:rFonts w:asciiTheme="minorHAnsi" w:hAnsiTheme="minorHAnsi"/>
          <w:b/>
          <w:color w:val="002060"/>
          <w:sz w:val="24"/>
          <w:szCs w:val="24"/>
        </w:rPr>
      </w:pPr>
      <w:r w:rsidRPr="00EF228F">
        <w:rPr>
          <w:rFonts w:asciiTheme="minorHAnsi" w:hAnsiTheme="minorHAnsi"/>
          <w:b/>
          <w:noProof/>
          <w:color w:val="002060"/>
          <w:sz w:val="24"/>
          <w:szCs w:val="24"/>
          <w:lang w:eastAsia="en-GB"/>
        </w:rPr>
        <w:drawing>
          <wp:inline distT="0" distB="0" distL="0" distR="0">
            <wp:extent cx="2390775" cy="1793581"/>
            <wp:effectExtent l="0" t="0" r="0" b="0"/>
            <wp:docPr id="2" name="Picture 2" descr="C:\Users\andrew\Pictures\iCloud Photos\Pictures\AJCJSPORT\mwfcgaze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w\Pictures\iCloud Photos\Pictures\AJCJSPORT\mwfcgazeb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3584" cy="1795688"/>
                    </a:xfrm>
                    <a:prstGeom prst="rect">
                      <a:avLst/>
                    </a:prstGeom>
                    <a:noFill/>
                    <a:ln>
                      <a:noFill/>
                    </a:ln>
                  </pic:spPr>
                </pic:pic>
              </a:graphicData>
            </a:graphic>
          </wp:inline>
        </w:drawing>
      </w:r>
    </w:p>
    <w:p w:rsidR="00FB0C5C" w:rsidRDefault="00FB0C5C" w:rsidP="00FB0C5C">
      <w:pPr>
        <w:pStyle w:val="PlainText"/>
        <w:rPr>
          <w:rFonts w:asciiTheme="minorHAnsi" w:hAnsiTheme="minorHAnsi"/>
          <w:b/>
          <w:color w:val="002060"/>
          <w:sz w:val="24"/>
          <w:szCs w:val="24"/>
        </w:rPr>
      </w:pPr>
    </w:p>
    <w:p w:rsidR="00EF228F" w:rsidRDefault="00FB0C5C" w:rsidP="00FB0C5C">
      <w:pPr>
        <w:pStyle w:val="PlainText"/>
        <w:rPr>
          <w:rFonts w:asciiTheme="minorHAnsi" w:hAnsiTheme="minorHAnsi"/>
          <w:b/>
          <w:color w:val="002060"/>
          <w:sz w:val="24"/>
          <w:szCs w:val="24"/>
        </w:rPr>
      </w:pPr>
      <w:r>
        <w:rPr>
          <w:rFonts w:asciiTheme="minorHAnsi" w:hAnsiTheme="minorHAnsi"/>
          <w:b/>
          <w:color w:val="002060"/>
          <w:sz w:val="24"/>
          <w:szCs w:val="24"/>
        </w:rPr>
        <w:t>T</w:t>
      </w:r>
      <w:r w:rsidRPr="00FB0C5C">
        <w:rPr>
          <w:rFonts w:asciiTheme="minorHAnsi" w:hAnsiTheme="minorHAnsi"/>
          <w:b/>
          <w:color w:val="002060"/>
          <w:sz w:val="24"/>
          <w:szCs w:val="24"/>
        </w:rPr>
        <w:t xml:space="preserve">he Trust </w:t>
      </w:r>
      <w:r w:rsidR="00EF228F">
        <w:rPr>
          <w:rFonts w:asciiTheme="minorHAnsi" w:hAnsiTheme="minorHAnsi"/>
          <w:b/>
          <w:color w:val="002060"/>
          <w:sz w:val="24"/>
          <w:szCs w:val="24"/>
        </w:rPr>
        <w:t>G</w:t>
      </w:r>
      <w:r w:rsidRPr="00FB0C5C">
        <w:rPr>
          <w:rFonts w:asciiTheme="minorHAnsi" w:hAnsiTheme="minorHAnsi"/>
          <w:b/>
          <w:color w:val="002060"/>
          <w:sz w:val="24"/>
          <w:szCs w:val="24"/>
        </w:rPr>
        <w:t xml:space="preserve">azebo </w:t>
      </w:r>
    </w:p>
    <w:p w:rsidR="00EF228F" w:rsidRDefault="00EF228F" w:rsidP="00FB0C5C">
      <w:pPr>
        <w:pStyle w:val="PlainText"/>
        <w:rPr>
          <w:rFonts w:asciiTheme="minorHAnsi" w:hAnsiTheme="minorHAnsi"/>
          <w:b/>
          <w:color w:val="002060"/>
          <w:sz w:val="24"/>
          <w:szCs w:val="24"/>
        </w:rPr>
      </w:pPr>
    </w:p>
    <w:p w:rsidR="001D633F" w:rsidRDefault="00EF228F" w:rsidP="00FB0C5C">
      <w:pPr>
        <w:pStyle w:val="PlainText"/>
        <w:rPr>
          <w:rFonts w:asciiTheme="minorHAnsi" w:hAnsiTheme="minorHAnsi"/>
          <w:color w:val="002060"/>
          <w:sz w:val="28"/>
          <w:szCs w:val="28"/>
        </w:rPr>
      </w:pPr>
      <w:r w:rsidRPr="00EF228F">
        <w:rPr>
          <w:rFonts w:asciiTheme="minorHAnsi" w:hAnsiTheme="minorHAnsi"/>
          <w:color w:val="002060"/>
          <w:sz w:val="28"/>
          <w:szCs w:val="28"/>
        </w:rPr>
        <w:t xml:space="preserve">2018 was a pivotal year for the club with the relocation to Roseburn Park and use of the facilities at </w:t>
      </w:r>
      <w:r>
        <w:rPr>
          <w:rFonts w:asciiTheme="minorHAnsi" w:hAnsiTheme="minorHAnsi"/>
          <w:color w:val="002060"/>
          <w:sz w:val="28"/>
          <w:szCs w:val="28"/>
        </w:rPr>
        <w:t xml:space="preserve">Murrayfield Ice Rink. Despite these challenges both the club and the Trust have overcome these obstacles </w:t>
      </w:r>
      <w:r w:rsidR="001D633F">
        <w:rPr>
          <w:rFonts w:asciiTheme="minorHAnsi" w:hAnsiTheme="minorHAnsi"/>
          <w:color w:val="002060"/>
          <w:sz w:val="28"/>
          <w:szCs w:val="28"/>
        </w:rPr>
        <w:t xml:space="preserve">to maintain momentum in a difficult period for Scottish club rugby. </w:t>
      </w:r>
    </w:p>
    <w:p w:rsidR="001D633F" w:rsidRDefault="001D633F" w:rsidP="00FB0C5C">
      <w:pPr>
        <w:pStyle w:val="PlainText"/>
        <w:rPr>
          <w:rFonts w:asciiTheme="minorHAnsi" w:hAnsiTheme="minorHAnsi"/>
          <w:color w:val="002060"/>
          <w:sz w:val="28"/>
          <w:szCs w:val="28"/>
        </w:rPr>
      </w:pPr>
    </w:p>
    <w:p w:rsidR="00AA2E88" w:rsidRDefault="001D633F" w:rsidP="00FB0C5C">
      <w:pPr>
        <w:pStyle w:val="PlainText"/>
        <w:rPr>
          <w:rFonts w:asciiTheme="minorHAnsi" w:hAnsiTheme="minorHAnsi"/>
          <w:color w:val="002060"/>
          <w:sz w:val="28"/>
          <w:szCs w:val="28"/>
        </w:rPr>
      </w:pPr>
      <w:r>
        <w:rPr>
          <w:rFonts w:asciiTheme="minorHAnsi" w:hAnsiTheme="minorHAnsi"/>
          <w:color w:val="002060"/>
          <w:sz w:val="28"/>
          <w:szCs w:val="28"/>
        </w:rPr>
        <w:t xml:space="preserve">Murray Hastie has been at the forefront of promoting </w:t>
      </w:r>
      <w:r w:rsidR="00AA2E88">
        <w:rPr>
          <w:rFonts w:asciiTheme="minorHAnsi" w:hAnsiTheme="minorHAnsi"/>
          <w:color w:val="002060"/>
          <w:sz w:val="28"/>
          <w:szCs w:val="28"/>
        </w:rPr>
        <w:t>rugby</w:t>
      </w:r>
      <w:r>
        <w:rPr>
          <w:rFonts w:asciiTheme="minorHAnsi" w:hAnsiTheme="minorHAnsi"/>
          <w:color w:val="002060"/>
          <w:sz w:val="28"/>
          <w:szCs w:val="28"/>
        </w:rPr>
        <w:t xml:space="preserve"> within the local community and he and his team have been a tower of strength in encouraging kids to participate in </w:t>
      </w:r>
      <w:r w:rsidR="00AA2E88">
        <w:rPr>
          <w:rFonts w:asciiTheme="minorHAnsi" w:hAnsiTheme="minorHAnsi"/>
          <w:color w:val="002060"/>
          <w:sz w:val="28"/>
          <w:szCs w:val="28"/>
        </w:rPr>
        <w:t>the</w:t>
      </w:r>
      <w:r>
        <w:rPr>
          <w:rFonts w:asciiTheme="minorHAnsi" w:hAnsiTheme="minorHAnsi"/>
          <w:color w:val="002060"/>
          <w:sz w:val="28"/>
          <w:szCs w:val="28"/>
        </w:rPr>
        <w:t xml:space="preserve"> sport. The Trust has made </w:t>
      </w:r>
      <w:r w:rsidR="00AA2E88">
        <w:rPr>
          <w:rFonts w:asciiTheme="minorHAnsi" w:hAnsiTheme="minorHAnsi"/>
          <w:color w:val="002060"/>
          <w:sz w:val="28"/>
          <w:szCs w:val="28"/>
        </w:rPr>
        <w:t>strenuous</w:t>
      </w:r>
      <w:r>
        <w:rPr>
          <w:rFonts w:asciiTheme="minorHAnsi" w:hAnsiTheme="minorHAnsi"/>
          <w:color w:val="002060"/>
          <w:sz w:val="28"/>
          <w:szCs w:val="28"/>
        </w:rPr>
        <w:t xml:space="preserve"> efforts to support his work and provide funds. We have purchased a Gazebo to provide much needed shelter for parents and parti</w:t>
      </w:r>
      <w:r w:rsidR="00AA2E88">
        <w:rPr>
          <w:rFonts w:asciiTheme="minorHAnsi" w:hAnsiTheme="minorHAnsi"/>
          <w:color w:val="002060"/>
          <w:sz w:val="28"/>
          <w:szCs w:val="28"/>
        </w:rPr>
        <w:t>ci</w:t>
      </w:r>
      <w:r>
        <w:rPr>
          <w:rFonts w:asciiTheme="minorHAnsi" w:hAnsiTheme="minorHAnsi"/>
          <w:color w:val="002060"/>
          <w:sz w:val="28"/>
          <w:szCs w:val="28"/>
        </w:rPr>
        <w:t xml:space="preserve">pants when conditions are inclement, as well as T shirts and </w:t>
      </w:r>
      <w:r w:rsidR="00AA2E88">
        <w:rPr>
          <w:rFonts w:asciiTheme="minorHAnsi" w:hAnsiTheme="minorHAnsi"/>
          <w:color w:val="002060"/>
          <w:sz w:val="28"/>
          <w:szCs w:val="28"/>
        </w:rPr>
        <w:t>gum shields</w:t>
      </w:r>
      <w:r>
        <w:rPr>
          <w:rFonts w:asciiTheme="minorHAnsi" w:hAnsiTheme="minorHAnsi"/>
          <w:color w:val="002060"/>
          <w:sz w:val="28"/>
          <w:szCs w:val="28"/>
        </w:rPr>
        <w:t>. In addition, Murray has run some excellent and enjoyable fund raising nights to which the Trust has donated prizes</w:t>
      </w:r>
      <w:r w:rsidR="00AA2E88">
        <w:rPr>
          <w:rFonts w:asciiTheme="minorHAnsi" w:hAnsiTheme="minorHAnsi"/>
          <w:color w:val="002060"/>
          <w:sz w:val="28"/>
          <w:szCs w:val="28"/>
        </w:rPr>
        <w:t>.</w:t>
      </w:r>
    </w:p>
    <w:p w:rsidR="00AA2E88" w:rsidRDefault="00AA2E88" w:rsidP="00FB0C5C">
      <w:pPr>
        <w:pStyle w:val="PlainText"/>
        <w:rPr>
          <w:rFonts w:asciiTheme="minorHAnsi" w:hAnsiTheme="minorHAnsi"/>
          <w:color w:val="002060"/>
          <w:sz w:val="28"/>
          <w:szCs w:val="28"/>
        </w:rPr>
      </w:pPr>
    </w:p>
    <w:p w:rsidR="00AA2E88" w:rsidRDefault="00AA2E88" w:rsidP="00FB0C5C">
      <w:pPr>
        <w:pStyle w:val="PlainText"/>
        <w:rPr>
          <w:rFonts w:asciiTheme="minorHAnsi" w:hAnsiTheme="minorHAnsi"/>
          <w:color w:val="002060"/>
          <w:sz w:val="28"/>
          <w:szCs w:val="28"/>
        </w:rPr>
      </w:pPr>
      <w:r>
        <w:rPr>
          <w:rFonts w:asciiTheme="minorHAnsi" w:hAnsiTheme="minorHAnsi"/>
          <w:color w:val="002060"/>
          <w:sz w:val="28"/>
          <w:szCs w:val="28"/>
        </w:rPr>
        <w:t>T</w:t>
      </w:r>
      <w:r w:rsidR="001D633F">
        <w:rPr>
          <w:rFonts w:asciiTheme="minorHAnsi" w:hAnsiTheme="minorHAnsi"/>
          <w:color w:val="002060"/>
          <w:sz w:val="28"/>
          <w:szCs w:val="28"/>
        </w:rPr>
        <w:t>he current Easter Camp has been attended by forty five children</w:t>
      </w:r>
      <w:r>
        <w:rPr>
          <w:rFonts w:asciiTheme="minorHAnsi" w:hAnsiTheme="minorHAnsi"/>
          <w:color w:val="002060"/>
          <w:sz w:val="28"/>
          <w:szCs w:val="28"/>
        </w:rPr>
        <w:t xml:space="preserve"> and w</w:t>
      </w:r>
      <w:r w:rsidR="001D633F">
        <w:rPr>
          <w:rFonts w:asciiTheme="minorHAnsi" w:hAnsiTheme="minorHAnsi"/>
          <w:color w:val="002060"/>
          <w:sz w:val="28"/>
          <w:szCs w:val="28"/>
        </w:rPr>
        <w:t xml:space="preserve">e would love to increase Murray’s team next year </w:t>
      </w:r>
      <w:r>
        <w:rPr>
          <w:rFonts w:asciiTheme="minorHAnsi" w:hAnsiTheme="minorHAnsi"/>
          <w:color w:val="002060"/>
          <w:sz w:val="28"/>
          <w:szCs w:val="28"/>
        </w:rPr>
        <w:t>to</w:t>
      </w:r>
      <w:r w:rsidR="001D633F">
        <w:rPr>
          <w:rFonts w:asciiTheme="minorHAnsi" w:hAnsiTheme="minorHAnsi"/>
          <w:color w:val="002060"/>
          <w:sz w:val="28"/>
          <w:szCs w:val="28"/>
        </w:rPr>
        <w:t xml:space="preserve"> develop a bigger player pool to </w:t>
      </w:r>
      <w:r>
        <w:rPr>
          <w:rFonts w:asciiTheme="minorHAnsi" w:hAnsiTheme="minorHAnsi"/>
          <w:color w:val="002060"/>
          <w:sz w:val="28"/>
          <w:szCs w:val="28"/>
        </w:rPr>
        <w:t xml:space="preserve">participate </w:t>
      </w:r>
      <w:r w:rsidR="001D633F">
        <w:rPr>
          <w:rFonts w:asciiTheme="minorHAnsi" w:hAnsiTheme="minorHAnsi"/>
          <w:color w:val="002060"/>
          <w:sz w:val="28"/>
          <w:szCs w:val="28"/>
        </w:rPr>
        <w:t xml:space="preserve">in tournaments.  To do so, we need to generate more funds and this is where we need your help. At the end of this Newsletter is a Gift Aid form. Any </w:t>
      </w:r>
      <w:r>
        <w:rPr>
          <w:rFonts w:asciiTheme="minorHAnsi" w:hAnsiTheme="minorHAnsi"/>
          <w:color w:val="002060"/>
          <w:sz w:val="28"/>
          <w:szCs w:val="28"/>
        </w:rPr>
        <w:t>donation,</w:t>
      </w:r>
      <w:r w:rsidR="001D633F">
        <w:rPr>
          <w:rFonts w:asciiTheme="minorHAnsi" w:hAnsiTheme="minorHAnsi"/>
          <w:color w:val="002060"/>
          <w:sz w:val="28"/>
          <w:szCs w:val="28"/>
        </w:rPr>
        <w:t xml:space="preserve"> however small, will help us achieve our objectives. </w:t>
      </w:r>
    </w:p>
    <w:p w:rsidR="00AA2E88" w:rsidRDefault="00AA2E88" w:rsidP="00FB0C5C">
      <w:pPr>
        <w:pStyle w:val="PlainText"/>
        <w:rPr>
          <w:rFonts w:asciiTheme="minorHAnsi" w:hAnsiTheme="minorHAnsi"/>
          <w:color w:val="002060"/>
          <w:sz w:val="28"/>
          <w:szCs w:val="28"/>
        </w:rPr>
      </w:pPr>
    </w:p>
    <w:p w:rsidR="001D633F" w:rsidRDefault="00AA2E88" w:rsidP="00FB0C5C">
      <w:pPr>
        <w:pStyle w:val="PlainText"/>
        <w:rPr>
          <w:rFonts w:asciiTheme="minorHAnsi" w:hAnsiTheme="minorHAnsi"/>
          <w:color w:val="002060"/>
          <w:sz w:val="28"/>
          <w:szCs w:val="28"/>
        </w:rPr>
      </w:pPr>
      <w:r>
        <w:rPr>
          <w:rFonts w:asciiTheme="minorHAnsi" w:hAnsiTheme="minorHAnsi"/>
          <w:color w:val="002060"/>
          <w:sz w:val="28"/>
          <w:szCs w:val="28"/>
        </w:rPr>
        <w:t>Please give generously – the next generation is relying on us!</w:t>
      </w:r>
    </w:p>
    <w:p w:rsidR="00AA2E88" w:rsidRDefault="00AA2E88" w:rsidP="00FB0C5C">
      <w:pPr>
        <w:pStyle w:val="PlainText"/>
        <w:rPr>
          <w:rFonts w:asciiTheme="minorHAnsi" w:hAnsiTheme="minorHAnsi"/>
          <w:color w:val="002060"/>
          <w:sz w:val="28"/>
          <w:szCs w:val="28"/>
        </w:rPr>
      </w:pPr>
    </w:p>
    <w:p w:rsidR="00AA2E88" w:rsidRDefault="00AA2E88" w:rsidP="00FB0C5C">
      <w:pPr>
        <w:pStyle w:val="PlainText"/>
        <w:rPr>
          <w:rFonts w:asciiTheme="minorHAnsi" w:hAnsiTheme="minorHAnsi"/>
          <w:color w:val="002060"/>
          <w:sz w:val="28"/>
          <w:szCs w:val="28"/>
        </w:rPr>
      </w:pPr>
    </w:p>
    <w:p w:rsidR="00AA2E88" w:rsidRDefault="00AA2E88" w:rsidP="00AA2E88">
      <w:pPr>
        <w:spacing w:line="360" w:lineRule="auto"/>
        <w:rPr>
          <w:rFonts w:asciiTheme="minorHAnsi" w:hAnsiTheme="minorHAnsi"/>
          <w:b/>
          <w:color w:val="002060"/>
          <w:sz w:val="28"/>
          <w:szCs w:val="28"/>
        </w:rPr>
      </w:pPr>
      <w:r>
        <w:rPr>
          <w:rFonts w:asciiTheme="minorHAnsi" w:hAnsiTheme="minorHAnsi"/>
          <w:b/>
          <w:color w:val="002060"/>
          <w:sz w:val="28"/>
          <w:szCs w:val="28"/>
        </w:rPr>
        <w:t>Andrew Jones (Chair)</w:t>
      </w:r>
    </w:p>
    <w:p w:rsidR="00AA2E88" w:rsidRPr="004519BE" w:rsidRDefault="00AA2E88" w:rsidP="00AA2E88">
      <w:pPr>
        <w:spacing w:line="360" w:lineRule="auto"/>
        <w:rPr>
          <w:rFonts w:asciiTheme="minorHAnsi" w:hAnsiTheme="minorHAnsi"/>
          <w:b/>
          <w:color w:val="002060"/>
        </w:rPr>
      </w:pPr>
      <w:r w:rsidRPr="004519BE">
        <w:rPr>
          <w:rFonts w:asciiTheme="minorHAnsi" w:hAnsiTheme="minorHAnsi"/>
          <w:b/>
          <w:color w:val="002060"/>
        </w:rPr>
        <w:t>aj@lomondadventures.com</w:t>
      </w:r>
    </w:p>
    <w:p w:rsidR="00AA2E88" w:rsidRDefault="00AA2E88" w:rsidP="00AA2E88">
      <w:pPr>
        <w:spacing w:line="360" w:lineRule="auto"/>
        <w:rPr>
          <w:rFonts w:asciiTheme="minorHAnsi" w:hAnsiTheme="minorHAnsi"/>
          <w:b/>
          <w:color w:val="00B0F0"/>
          <w:sz w:val="32"/>
          <w:szCs w:val="32"/>
        </w:rPr>
      </w:pPr>
    </w:p>
    <w:p w:rsidR="00AA2E88" w:rsidRDefault="00AA2E88" w:rsidP="00FB0C5C">
      <w:pPr>
        <w:pStyle w:val="PlainText"/>
        <w:rPr>
          <w:rFonts w:asciiTheme="minorHAnsi" w:hAnsiTheme="minorHAnsi"/>
          <w:color w:val="002060"/>
          <w:sz w:val="28"/>
          <w:szCs w:val="28"/>
        </w:rPr>
      </w:pPr>
    </w:p>
    <w:p w:rsidR="001D633F" w:rsidRDefault="001D633F" w:rsidP="00FB0C5C">
      <w:pPr>
        <w:pStyle w:val="PlainText"/>
        <w:rPr>
          <w:rFonts w:asciiTheme="minorHAnsi" w:hAnsiTheme="minorHAnsi"/>
          <w:color w:val="002060"/>
          <w:sz w:val="28"/>
          <w:szCs w:val="28"/>
        </w:rPr>
      </w:pPr>
    </w:p>
    <w:p w:rsidR="00EF228F" w:rsidRPr="00EF228F" w:rsidRDefault="00EF228F" w:rsidP="00FB0C5C">
      <w:pPr>
        <w:pStyle w:val="PlainText"/>
        <w:rPr>
          <w:rFonts w:asciiTheme="minorHAnsi" w:hAnsiTheme="minorHAnsi"/>
          <w:color w:val="002060"/>
          <w:sz w:val="28"/>
          <w:szCs w:val="28"/>
        </w:rPr>
      </w:pPr>
    </w:p>
    <w:p w:rsidR="00371AE5" w:rsidRDefault="00371AE5" w:rsidP="00371AE5">
      <w:pPr>
        <w:spacing w:line="360" w:lineRule="auto"/>
        <w:rPr>
          <w:rFonts w:asciiTheme="minorHAnsi" w:hAnsiTheme="minorHAnsi"/>
          <w:b/>
          <w:color w:val="00B0F0"/>
          <w:sz w:val="32"/>
          <w:szCs w:val="32"/>
        </w:rPr>
      </w:pPr>
      <w:r>
        <w:rPr>
          <w:rFonts w:asciiTheme="minorHAnsi" w:hAnsiTheme="minorHAnsi"/>
          <w:b/>
          <w:color w:val="00B0F0"/>
          <w:sz w:val="32"/>
          <w:szCs w:val="32"/>
        </w:rPr>
        <w:t>Three Good Reasons to Support the Trust:</w:t>
      </w:r>
    </w:p>
    <w:p w:rsidR="00371AE5" w:rsidRDefault="00371AE5" w:rsidP="00371AE5">
      <w:pPr>
        <w:pStyle w:val="ListParagraph"/>
        <w:numPr>
          <w:ilvl w:val="0"/>
          <w:numId w:val="8"/>
        </w:numPr>
        <w:spacing w:line="360" w:lineRule="auto"/>
        <w:rPr>
          <w:rFonts w:asciiTheme="minorHAnsi" w:hAnsiTheme="minorHAnsi"/>
          <w:b/>
          <w:color w:val="00B0F0"/>
          <w:sz w:val="32"/>
          <w:szCs w:val="32"/>
        </w:rPr>
      </w:pPr>
      <w:r w:rsidRPr="007A4D48">
        <w:rPr>
          <w:rFonts w:asciiTheme="minorHAnsi" w:hAnsiTheme="minorHAnsi"/>
          <w:b/>
          <w:color w:val="00B0F0"/>
          <w:sz w:val="32"/>
          <w:szCs w:val="32"/>
        </w:rPr>
        <w:t>Wellbeing</w:t>
      </w:r>
    </w:p>
    <w:p w:rsidR="004519BE" w:rsidRDefault="004519BE" w:rsidP="00371AE5">
      <w:pPr>
        <w:spacing w:line="360" w:lineRule="auto"/>
        <w:rPr>
          <w:rFonts w:asciiTheme="minorHAnsi" w:hAnsiTheme="minorHAnsi"/>
          <w:b/>
          <w:color w:val="002060"/>
          <w:sz w:val="28"/>
          <w:szCs w:val="28"/>
        </w:rPr>
      </w:pPr>
      <w:r>
        <w:rPr>
          <w:noProof/>
          <w:lang w:val="en-GB" w:eastAsia="en-GB"/>
        </w:rPr>
        <w:drawing>
          <wp:inline distT="0" distB="0" distL="0" distR="0" wp14:anchorId="53012FFC" wp14:editId="6F9ABF25">
            <wp:extent cx="2449512" cy="1389062"/>
            <wp:effectExtent l="0" t="0" r="8255" b="1905"/>
            <wp:docPr id="9227" name="Picture 11" descr="STINX05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7" name="Picture 11" descr="STINX05 (2)"/>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9512" cy="138906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Pr>
          <w:rFonts w:asciiTheme="minorHAnsi" w:hAnsiTheme="minorHAnsi"/>
          <w:b/>
          <w:color w:val="002060"/>
          <w:sz w:val="28"/>
          <w:szCs w:val="28"/>
        </w:rPr>
        <w:t xml:space="preserve"> </w:t>
      </w:r>
    </w:p>
    <w:p w:rsidR="004519BE" w:rsidRPr="004519BE" w:rsidRDefault="004519BE" w:rsidP="004519BE">
      <w:pPr>
        <w:spacing w:line="360" w:lineRule="auto"/>
        <w:rPr>
          <w:rFonts w:asciiTheme="minorHAnsi" w:hAnsiTheme="minorHAnsi"/>
          <w:b/>
          <w:color w:val="002060"/>
        </w:rPr>
      </w:pPr>
      <w:r w:rsidRPr="004519BE">
        <w:rPr>
          <w:rFonts w:asciiTheme="minorHAnsi" w:hAnsiTheme="minorHAnsi"/>
          <w:b/>
          <w:color w:val="002060"/>
        </w:rPr>
        <w:t>Health Education B</w:t>
      </w:r>
      <w:r w:rsidRPr="004519BE">
        <w:rPr>
          <w:rFonts w:asciiTheme="minorHAnsi" w:hAnsiTheme="minorHAnsi" w:hint="eastAsia"/>
          <w:b/>
          <w:color w:val="002060"/>
        </w:rPr>
        <w:t>o</w:t>
      </w:r>
      <w:r w:rsidRPr="004519BE">
        <w:rPr>
          <w:rFonts w:asciiTheme="minorHAnsi" w:hAnsiTheme="minorHAnsi"/>
          <w:b/>
          <w:color w:val="002060"/>
        </w:rPr>
        <w:t>ard Teen Anti-Smoking Campaign</w:t>
      </w:r>
    </w:p>
    <w:p w:rsidR="00371AE5" w:rsidRDefault="00371AE5" w:rsidP="00AA2E88">
      <w:pPr>
        <w:rPr>
          <w:rFonts w:asciiTheme="minorHAnsi" w:hAnsiTheme="minorHAnsi"/>
          <w:color w:val="002060"/>
          <w:sz w:val="28"/>
          <w:szCs w:val="28"/>
        </w:rPr>
      </w:pPr>
      <w:r w:rsidRPr="00AA2E88">
        <w:rPr>
          <w:rFonts w:asciiTheme="minorHAnsi" w:hAnsiTheme="minorHAnsi"/>
          <w:color w:val="002060"/>
          <w:sz w:val="28"/>
          <w:szCs w:val="28"/>
        </w:rPr>
        <w:t>Having spent my career in health marketing and lat</w:t>
      </w:r>
      <w:r w:rsidR="00555CDF" w:rsidRPr="00AA2E88">
        <w:rPr>
          <w:rFonts w:asciiTheme="minorHAnsi" w:hAnsiTheme="minorHAnsi"/>
          <w:color w:val="002060"/>
          <w:sz w:val="28"/>
          <w:szCs w:val="28"/>
        </w:rPr>
        <w:t>er</w:t>
      </w:r>
      <w:r w:rsidRPr="00AA2E88">
        <w:rPr>
          <w:rFonts w:asciiTheme="minorHAnsi" w:hAnsiTheme="minorHAnsi"/>
          <w:color w:val="002060"/>
          <w:sz w:val="28"/>
          <w:szCs w:val="28"/>
        </w:rPr>
        <w:t xml:space="preserve"> in </w:t>
      </w:r>
      <w:r w:rsidR="00555CDF" w:rsidRPr="00AA2E88">
        <w:rPr>
          <w:rFonts w:asciiTheme="minorHAnsi" w:hAnsiTheme="minorHAnsi"/>
          <w:color w:val="002060"/>
          <w:sz w:val="28"/>
          <w:szCs w:val="28"/>
        </w:rPr>
        <w:t xml:space="preserve">youth </w:t>
      </w:r>
      <w:r w:rsidR="00DF477F" w:rsidRPr="00AA2E88">
        <w:rPr>
          <w:rFonts w:asciiTheme="minorHAnsi" w:hAnsiTheme="minorHAnsi"/>
          <w:color w:val="002060"/>
          <w:sz w:val="28"/>
          <w:szCs w:val="28"/>
        </w:rPr>
        <w:t>rehabilitation</w:t>
      </w:r>
      <w:r w:rsidR="003E52D7" w:rsidRPr="00AA2E88">
        <w:rPr>
          <w:rFonts w:asciiTheme="minorHAnsi" w:hAnsiTheme="minorHAnsi"/>
          <w:color w:val="002060"/>
          <w:sz w:val="28"/>
          <w:szCs w:val="28"/>
        </w:rPr>
        <w:t xml:space="preserve">, </w:t>
      </w:r>
      <w:r w:rsidRPr="00AA2E88">
        <w:rPr>
          <w:rFonts w:asciiTheme="minorHAnsi" w:hAnsiTheme="minorHAnsi"/>
          <w:color w:val="002060"/>
          <w:sz w:val="28"/>
          <w:szCs w:val="28"/>
        </w:rPr>
        <w:t xml:space="preserve">I have no doubt that sport has a vital role to play in helping Scotland’s next generation </w:t>
      </w:r>
      <w:r w:rsidR="00DF477F" w:rsidRPr="00AA2E88">
        <w:rPr>
          <w:rFonts w:asciiTheme="minorHAnsi" w:hAnsiTheme="minorHAnsi"/>
          <w:color w:val="002060"/>
          <w:sz w:val="28"/>
          <w:szCs w:val="28"/>
        </w:rPr>
        <w:t xml:space="preserve">achieve their </w:t>
      </w:r>
      <w:r w:rsidR="00B8154F" w:rsidRPr="00AA2E88">
        <w:rPr>
          <w:rFonts w:asciiTheme="minorHAnsi" w:hAnsiTheme="minorHAnsi"/>
          <w:color w:val="002060"/>
          <w:sz w:val="28"/>
          <w:szCs w:val="28"/>
        </w:rPr>
        <w:t xml:space="preserve">full </w:t>
      </w:r>
      <w:r w:rsidR="00DF477F" w:rsidRPr="00AA2E88">
        <w:rPr>
          <w:rFonts w:asciiTheme="minorHAnsi" w:hAnsiTheme="minorHAnsi"/>
          <w:color w:val="002060"/>
          <w:sz w:val="28"/>
          <w:szCs w:val="28"/>
        </w:rPr>
        <w:t xml:space="preserve">potential. </w:t>
      </w:r>
      <w:r w:rsidR="003E52D7" w:rsidRPr="00AA2E88">
        <w:rPr>
          <w:rFonts w:asciiTheme="minorHAnsi" w:hAnsiTheme="minorHAnsi"/>
          <w:color w:val="002060"/>
          <w:sz w:val="28"/>
          <w:szCs w:val="28"/>
        </w:rPr>
        <w:t xml:space="preserve">Too long has Scotland languished at the bottom of European health leagues and </w:t>
      </w:r>
      <w:r w:rsidR="00B8154F" w:rsidRPr="00AA2E88">
        <w:rPr>
          <w:rFonts w:asciiTheme="minorHAnsi" w:hAnsiTheme="minorHAnsi"/>
          <w:color w:val="002060"/>
          <w:sz w:val="28"/>
          <w:szCs w:val="28"/>
        </w:rPr>
        <w:t xml:space="preserve">sporting </w:t>
      </w:r>
      <w:r w:rsidR="003E52D7" w:rsidRPr="00AA2E88">
        <w:rPr>
          <w:rFonts w:asciiTheme="minorHAnsi" w:hAnsiTheme="minorHAnsi"/>
          <w:color w:val="002060"/>
          <w:sz w:val="28"/>
          <w:szCs w:val="28"/>
        </w:rPr>
        <w:t>participation</w:t>
      </w:r>
      <w:r w:rsidR="00B8154F" w:rsidRPr="00AA2E88">
        <w:rPr>
          <w:rFonts w:asciiTheme="minorHAnsi" w:hAnsiTheme="minorHAnsi"/>
          <w:color w:val="002060"/>
          <w:sz w:val="28"/>
          <w:szCs w:val="28"/>
        </w:rPr>
        <w:t xml:space="preserve"> </w:t>
      </w:r>
      <w:r w:rsidR="003E52D7" w:rsidRPr="00AA2E88">
        <w:rPr>
          <w:rFonts w:asciiTheme="minorHAnsi" w:hAnsiTheme="minorHAnsi"/>
          <w:color w:val="002060"/>
          <w:sz w:val="28"/>
          <w:szCs w:val="28"/>
        </w:rPr>
        <w:t>has been proven to improve life expectancy</w:t>
      </w:r>
      <w:r w:rsidR="00555CDF" w:rsidRPr="00AA2E88">
        <w:rPr>
          <w:rFonts w:asciiTheme="minorHAnsi" w:hAnsiTheme="minorHAnsi"/>
          <w:color w:val="002060"/>
          <w:sz w:val="28"/>
          <w:szCs w:val="28"/>
        </w:rPr>
        <w:t xml:space="preserve"> and mental health, while reducing the likelihood of offending. </w:t>
      </w:r>
      <w:r w:rsidR="00B8154F" w:rsidRPr="00AA2E88">
        <w:rPr>
          <w:rFonts w:asciiTheme="minorHAnsi" w:hAnsiTheme="minorHAnsi"/>
          <w:color w:val="002060"/>
          <w:sz w:val="28"/>
          <w:szCs w:val="28"/>
        </w:rPr>
        <w:t>Our</w:t>
      </w:r>
      <w:r w:rsidR="00555CDF" w:rsidRPr="00AA2E88">
        <w:rPr>
          <w:rFonts w:asciiTheme="minorHAnsi" w:hAnsiTheme="minorHAnsi"/>
          <w:color w:val="002060"/>
          <w:sz w:val="28"/>
          <w:szCs w:val="28"/>
        </w:rPr>
        <w:t xml:space="preserve"> work has been incremental in developing opportunities for participation for those who m</w:t>
      </w:r>
      <w:r w:rsidR="00B8154F" w:rsidRPr="00AA2E88">
        <w:rPr>
          <w:rFonts w:asciiTheme="minorHAnsi" w:hAnsiTheme="minorHAnsi"/>
          <w:color w:val="002060"/>
          <w:sz w:val="28"/>
          <w:szCs w:val="28"/>
        </w:rPr>
        <w:t xml:space="preserve">ight not otherwise become </w:t>
      </w:r>
      <w:r w:rsidR="00555CDF" w:rsidRPr="00AA2E88">
        <w:rPr>
          <w:rFonts w:asciiTheme="minorHAnsi" w:hAnsiTheme="minorHAnsi"/>
          <w:color w:val="002060"/>
          <w:sz w:val="28"/>
          <w:szCs w:val="28"/>
        </w:rPr>
        <w:t xml:space="preserve">involved. </w:t>
      </w:r>
    </w:p>
    <w:p w:rsidR="00014BDA" w:rsidRDefault="00014BDA" w:rsidP="00AA2E88">
      <w:pPr>
        <w:rPr>
          <w:rFonts w:asciiTheme="minorHAnsi" w:hAnsiTheme="minorHAnsi"/>
          <w:color w:val="002060"/>
          <w:sz w:val="28"/>
          <w:szCs w:val="28"/>
        </w:rPr>
      </w:pPr>
    </w:p>
    <w:p w:rsidR="00014BDA" w:rsidRPr="00AA2E88" w:rsidRDefault="00014BDA" w:rsidP="00AA2E88">
      <w:pPr>
        <w:rPr>
          <w:rFonts w:asciiTheme="minorHAnsi" w:hAnsiTheme="minorHAnsi"/>
          <w:color w:val="002060"/>
          <w:sz w:val="28"/>
          <w:szCs w:val="28"/>
        </w:rPr>
      </w:pPr>
      <w:r>
        <w:rPr>
          <w:rFonts w:asciiTheme="minorHAnsi" w:hAnsiTheme="minorHAnsi"/>
          <w:color w:val="002060"/>
          <w:sz w:val="28"/>
          <w:szCs w:val="28"/>
        </w:rPr>
        <w:t>A recent survey by the University of Alberta has shown that</w:t>
      </w:r>
      <w:r w:rsidRPr="00014BDA">
        <w:rPr>
          <w:rFonts w:asciiTheme="minorHAnsi" w:hAnsiTheme="minorHAnsi"/>
          <w:color w:val="002060"/>
          <w:sz w:val="28"/>
          <w:szCs w:val="28"/>
          <w:lang w:val="en-GB"/>
        </w:rPr>
        <w:t xml:space="preserve"> organised</w:t>
      </w:r>
      <w:r>
        <w:rPr>
          <w:rFonts w:asciiTheme="minorHAnsi" w:hAnsiTheme="minorHAnsi"/>
          <w:color w:val="002060"/>
          <w:sz w:val="28"/>
          <w:szCs w:val="28"/>
        </w:rPr>
        <w:t xml:space="preserve"> sport has greatly reduced behavioral problems and ADHD in children. The reduction of computer and TV screen time has clear benefits for the mental and physical health of our children.   </w:t>
      </w:r>
    </w:p>
    <w:p w:rsidR="00371AE5" w:rsidRDefault="00371AE5" w:rsidP="004519BE">
      <w:pPr>
        <w:spacing w:line="360" w:lineRule="auto"/>
        <w:rPr>
          <w:rFonts w:asciiTheme="minorHAnsi" w:hAnsiTheme="minorHAnsi"/>
          <w:b/>
          <w:color w:val="002060"/>
          <w:sz w:val="28"/>
          <w:szCs w:val="28"/>
        </w:rPr>
      </w:pPr>
    </w:p>
    <w:p w:rsidR="00371AE5" w:rsidRDefault="00371AE5" w:rsidP="00371AE5">
      <w:pPr>
        <w:pStyle w:val="ListParagraph"/>
        <w:numPr>
          <w:ilvl w:val="0"/>
          <w:numId w:val="8"/>
        </w:numPr>
        <w:spacing w:line="360" w:lineRule="auto"/>
        <w:rPr>
          <w:rFonts w:asciiTheme="minorHAnsi" w:hAnsiTheme="minorHAnsi"/>
          <w:b/>
          <w:color w:val="00B0F0"/>
          <w:sz w:val="32"/>
          <w:szCs w:val="32"/>
        </w:rPr>
      </w:pPr>
      <w:r>
        <w:rPr>
          <w:rFonts w:asciiTheme="minorHAnsi" w:hAnsiTheme="minorHAnsi"/>
          <w:b/>
          <w:color w:val="00B0F0"/>
          <w:sz w:val="32"/>
          <w:szCs w:val="32"/>
        </w:rPr>
        <w:t>Lifelong friendships</w:t>
      </w:r>
    </w:p>
    <w:p w:rsidR="004519BE" w:rsidRDefault="004519BE" w:rsidP="00371AE5">
      <w:pPr>
        <w:spacing w:line="360" w:lineRule="auto"/>
        <w:rPr>
          <w:rFonts w:asciiTheme="minorHAnsi" w:hAnsiTheme="minorHAnsi"/>
          <w:b/>
          <w:color w:val="002060"/>
          <w:sz w:val="28"/>
          <w:szCs w:val="28"/>
        </w:rPr>
      </w:pPr>
      <w:r w:rsidRPr="00C539E6">
        <w:rPr>
          <w:noProof/>
          <w:lang w:val="en-GB" w:eastAsia="en-GB"/>
        </w:rPr>
        <w:drawing>
          <wp:inline distT="0" distB="0" distL="0" distR="0" wp14:anchorId="30702137" wp14:editId="58B71AF6">
            <wp:extent cx="2401570" cy="1352968"/>
            <wp:effectExtent l="0" t="0" r="0" b="0"/>
            <wp:docPr id="6" name="Picture 6" descr="C:\Users\andrew\Pictures\iCloud Photos\Pictures\AJCJSPORT\EWFCfrontrowreun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w\Pictures\iCloud Photos\Pictures\AJCJSPORT\EWFCfrontrowreunion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56512" cy="1383921"/>
                    </a:xfrm>
                    <a:prstGeom prst="rect">
                      <a:avLst/>
                    </a:prstGeom>
                    <a:noFill/>
                    <a:ln>
                      <a:noFill/>
                    </a:ln>
                  </pic:spPr>
                </pic:pic>
              </a:graphicData>
            </a:graphic>
          </wp:inline>
        </w:drawing>
      </w:r>
    </w:p>
    <w:p w:rsidR="004519BE" w:rsidRPr="004519BE" w:rsidRDefault="004519BE" w:rsidP="004519BE">
      <w:pPr>
        <w:spacing w:line="360" w:lineRule="auto"/>
        <w:rPr>
          <w:rFonts w:asciiTheme="minorHAnsi" w:hAnsiTheme="minorHAnsi"/>
          <w:b/>
          <w:color w:val="002060"/>
        </w:rPr>
      </w:pPr>
      <w:r w:rsidRPr="004519BE">
        <w:rPr>
          <w:rFonts w:asciiTheme="minorHAnsi" w:hAnsiTheme="minorHAnsi"/>
          <w:b/>
          <w:color w:val="002060"/>
        </w:rPr>
        <w:t>The Front Row Reunite!</w:t>
      </w:r>
    </w:p>
    <w:p w:rsidR="00371AE5" w:rsidRPr="00AA2E88" w:rsidRDefault="00371AE5" w:rsidP="00AA2E88">
      <w:pPr>
        <w:rPr>
          <w:rFonts w:asciiTheme="minorHAnsi" w:hAnsiTheme="minorHAnsi"/>
          <w:color w:val="002060"/>
          <w:sz w:val="28"/>
          <w:szCs w:val="28"/>
        </w:rPr>
      </w:pPr>
      <w:r w:rsidRPr="00AA2E88">
        <w:rPr>
          <w:rFonts w:asciiTheme="minorHAnsi" w:hAnsiTheme="minorHAnsi"/>
          <w:color w:val="002060"/>
          <w:sz w:val="28"/>
          <w:szCs w:val="28"/>
        </w:rPr>
        <w:t xml:space="preserve">When I first joined the club I was new to Edinburgh and knew no one. The attraction of Wanderers was that it was an open club with members from a wide variety of backgrounds. Thirty five years later, despite having </w:t>
      </w:r>
      <w:r w:rsidR="00555CDF" w:rsidRPr="00AA2E88">
        <w:rPr>
          <w:rFonts w:asciiTheme="minorHAnsi" w:hAnsiTheme="minorHAnsi"/>
          <w:color w:val="002060"/>
          <w:sz w:val="28"/>
          <w:szCs w:val="28"/>
        </w:rPr>
        <w:t xml:space="preserve">spent </w:t>
      </w:r>
      <w:r w:rsidR="00274BCA" w:rsidRPr="00AA2E88">
        <w:rPr>
          <w:rFonts w:asciiTheme="minorHAnsi" w:hAnsiTheme="minorHAnsi"/>
          <w:color w:val="002060"/>
          <w:sz w:val="28"/>
          <w:szCs w:val="28"/>
        </w:rPr>
        <w:t xml:space="preserve">a long time living </w:t>
      </w:r>
      <w:r w:rsidRPr="00AA2E88">
        <w:rPr>
          <w:rFonts w:asciiTheme="minorHAnsi" w:hAnsiTheme="minorHAnsi"/>
          <w:color w:val="002060"/>
          <w:sz w:val="28"/>
          <w:szCs w:val="28"/>
        </w:rPr>
        <w:t xml:space="preserve">on the West Coast I was able to assimilate back into the club as though I’d never been away. </w:t>
      </w:r>
      <w:r w:rsidR="00555CDF" w:rsidRPr="00AA2E88">
        <w:rPr>
          <w:rFonts w:asciiTheme="minorHAnsi" w:hAnsiTheme="minorHAnsi"/>
          <w:color w:val="002060"/>
          <w:sz w:val="28"/>
          <w:szCs w:val="28"/>
        </w:rPr>
        <w:t xml:space="preserve">Friendships developed through rugby last for life and, although </w:t>
      </w:r>
      <w:r w:rsidR="00555CDF" w:rsidRPr="00AA2E88">
        <w:rPr>
          <w:rFonts w:asciiTheme="minorHAnsi" w:hAnsiTheme="minorHAnsi"/>
          <w:color w:val="002060"/>
          <w:sz w:val="28"/>
          <w:szCs w:val="28"/>
        </w:rPr>
        <w:lastRenderedPageBreak/>
        <w:t>we may advance in years physically our memories never fade</w:t>
      </w:r>
      <w:r w:rsidR="00274BCA" w:rsidRPr="00AA2E88">
        <w:rPr>
          <w:rFonts w:asciiTheme="minorHAnsi" w:hAnsiTheme="minorHAnsi"/>
          <w:color w:val="002060"/>
          <w:sz w:val="28"/>
          <w:szCs w:val="28"/>
        </w:rPr>
        <w:t>,</w:t>
      </w:r>
      <w:r w:rsidR="00555CDF" w:rsidRPr="00AA2E88">
        <w:rPr>
          <w:rFonts w:asciiTheme="minorHAnsi" w:hAnsiTheme="minorHAnsi"/>
          <w:color w:val="002060"/>
          <w:sz w:val="28"/>
          <w:szCs w:val="28"/>
        </w:rPr>
        <w:t xml:space="preserve"> as last year’s highly successful 150</w:t>
      </w:r>
      <w:r w:rsidR="00555CDF" w:rsidRPr="00AA2E88">
        <w:rPr>
          <w:rFonts w:asciiTheme="minorHAnsi" w:hAnsiTheme="minorHAnsi"/>
          <w:color w:val="002060"/>
          <w:sz w:val="28"/>
          <w:szCs w:val="28"/>
          <w:vertAlign w:val="superscript"/>
        </w:rPr>
        <w:t>th</w:t>
      </w:r>
      <w:r w:rsidR="00555CDF" w:rsidRPr="00AA2E88">
        <w:rPr>
          <w:rFonts w:asciiTheme="minorHAnsi" w:hAnsiTheme="minorHAnsi"/>
          <w:color w:val="002060"/>
          <w:sz w:val="28"/>
          <w:szCs w:val="28"/>
        </w:rPr>
        <w:t xml:space="preserve"> anniversary dinner demonstrated.   </w:t>
      </w:r>
    </w:p>
    <w:p w:rsidR="00371AE5" w:rsidRDefault="00371AE5" w:rsidP="00371AE5">
      <w:pPr>
        <w:spacing w:line="360" w:lineRule="auto"/>
        <w:rPr>
          <w:rFonts w:asciiTheme="minorHAnsi" w:hAnsiTheme="minorHAnsi"/>
          <w:b/>
          <w:color w:val="002060"/>
          <w:sz w:val="28"/>
          <w:szCs w:val="28"/>
        </w:rPr>
      </w:pPr>
      <w:r>
        <w:rPr>
          <w:rFonts w:asciiTheme="minorHAnsi" w:hAnsiTheme="minorHAnsi"/>
          <w:b/>
          <w:color w:val="002060"/>
          <w:sz w:val="28"/>
          <w:szCs w:val="28"/>
        </w:rPr>
        <w:t xml:space="preserve"> </w:t>
      </w:r>
    </w:p>
    <w:p w:rsidR="00371AE5" w:rsidRPr="00B8154F" w:rsidRDefault="00371AE5" w:rsidP="00B8154F">
      <w:pPr>
        <w:pStyle w:val="ListParagraph"/>
        <w:numPr>
          <w:ilvl w:val="0"/>
          <w:numId w:val="8"/>
        </w:numPr>
        <w:spacing w:line="360" w:lineRule="auto"/>
        <w:rPr>
          <w:rFonts w:asciiTheme="minorHAnsi" w:hAnsiTheme="minorHAnsi"/>
          <w:b/>
          <w:color w:val="00B0F0"/>
          <w:sz w:val="32"/>
          <w:szCs w:val="32"/>
        </w:rPr>
      </w:pPr>
      <w:r w:rsidRPr="00B8154F">
        <w:rPr>
          <w:rFonts w:asciiTheme="minorHAnsi" w:hAnsiTheme="minorHAnsi"/>
          <w:b/>
          <w:color w:val="00B0F0"/>
          <w:sz w:val="32"/>
          <w:szCs w:val="32"/>
        </w:rPr>
        <w:t>Fun</w:t>
      </w:r>
      <w:r w:rsidR="00B8154F">
        <w:rPr>
          <w:rFonts w:asciiTheme="minorHAnsi" w:hAnsiTheme="minorHAnsi"/>
          <w:b/>
          <w:color w:val="00B0F0"/>
          <w:sz w:val="32"/>
          <w:szCs w:val="32"/>
        </w:rPr>
        <w:t xml:space="preserve"> and Games</w:t>
      </w:r>
      <w:r w:rsidRPr="00B8154F">
        <w:rPr>
          <w:rFonts w:asciiTheme="minorHAnsi" w:hAnsiTheme="minorHAnsi"/>
          <w:b/>
          <w:color w:val="00B0F0"/>
          <w:sz w:val="32"/>
          <w:szCs w:val="32"/>
        </w:rPr>
        <w:t>!</w:t>
      </w:r>
    </w:p>
    <w:p w:rsidR="004519BE" w:rsidRDefault="004519BE" w:rsidP="00274BCA">
      <w:pPr>
        <w:spacing w:line="360" w:lineRule="auto"/>
        <w:rPr>
          <w:rFonts w:asciiTheme="minorHAnsi" w:hAnsiTheme="minorHAnsi"/>
          <w:b/>
          <w:color w:val="002060"/>
          <w:sz w:val="28"/>
          <w:szCs w:val="28"/>
        </w:rPr>
      </w:pPr>
      <w:r w:rsidRPr="00062E8E">
        <w:rPr>
          <w:rFonts w:asciiTheme="minorHAnsi" w:hAnsiTheme="minorHAnsi"/>
          <w:b/>
          <w:noProof/>
          <w:color w:val="00B0F0"/>
          <w:sz w:val="32"/>
          <w:szCs w:val="32"/>
          <w:lang w:val="en-GB" w:eastAsia="en-GB"/>
        </w:rPr>
        <w:drawing>
          <wp:inline distT="0" distB="0" distL="0" distR="0" wp14:anchorId="79FA4F4C" wp14:editId="12C11EC2">
            <wp:extent cx="2466975" cy="1848787"/>
            <wp:effectExtent l="0" t="0" r="0" b="0"/>
            <wp:docPr id="12" name="Picture 12" descr="C:\Users\andrew\Pictures\iCloud Photos\Pictures\AJCJSPORT\funrun1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rew\Pictures\iCloud Photos\Pictures\AJCJSPORT\funrun19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3914" cy="1853987"/>
                    </a:xfrm>
                    <a:prstGeom prst="rect">
                      <a:avLst/>
                    </a:prstGeom>
                    <a:noFill/>
                    <a:ln>
                      <a:noFill/>
                    </a:ln>
                  </pic:spPr>
                </pic:pic>
              </a:graphicData>
            </a:graphic>
          </wp:inline>
        </w:drawing>
      </w:r>
      <w:r w:rsidRPr="004519BE">
        <w:rPr>
          <w:rFonts w:asciiTheme="minorHAnsi" w:hAnsiTheme="minorHAnsi"/>
          <w:b/>
          <w:noProof/>
          <w:color w:val="00B0F0"/>
          <w:sz w:val="32"/>
          <w:szCs w:val="32"/>
          <w:lang w:val="en-GB" w:eastAsia="en-GB"/>
        </w:rPr>
        <w:t xml:space="preserve"> </w:t>
      </w:r>
      <w:r w:rsidRPr="00062E8E">
        <w:rPr>
          <w:rFonts w:asciiTheme="minorHAnsi" w:hAnsiTheme="minorHAnsi"/>
          <w:b/>
          <w:noProof/>
          <w:color w:val="00B0F0"/>
          <w:sz w:val="32"/>
          <w:szCs w:val="32"/>
          <w:lang w:val="en-GB" w:eastAsia="en-GB"/>
        </w:rPr>
        <w:drawing>
          <wp:inline distT="0" distB="0" distL="0" distR="0" wp14:anchorId="6714CD0B" wp14:editId="240B1BD4">
            <wp:extent cx="2019300" cy="1846620"/>
            <wp:effectExtent l="0" t="0" r="0" b="1270"/>
            <wp:docPr id="14" name="Picture 14" descr="C:\Users\andrew\Pictures\iCloud Photos\Pictures\AJCJSPORT\AJCJRUGBY1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rew\Pictures\iCloud Photos\Pictures\AJCJSPORT\AJCJRUGBY14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27953" cy="1854533"/>
                    </a:xfrm>
                    <a:prstGeom prst="rect">
                      <a:avLst/>
                    </a:prstGeom>
                    <a:noFill/>
                    <a:ln>
                      <a:noFill/>
                    </a:ln>
                  </pic:spPr>
                </pic:pic>
              </a:graphicData>
            </a:graphic>
          </wp:inline>
        </w:drawing>
      </w:r>
    </w:p>
    <w:p w:rsidR="004519BE" w:rsidRDefault="004519BE" w:rsidP="00274BCA">
      <w:pPr>
        <w:spacing w:line="360" w:lineRule="auto"/>
        <w:rPr>
          <w:rFonts w:asciiTheme="minorHAnsi" w:hAnsiTheme="minorHAnsi"/>
          <w:b/>
          <w:color w:val="002060"/>
        </w:rPr>
      </w:pPr>
      <w:r w:rsidRPr="004519BE">
        <w:rPr>
          <w:rFonts w:asciiTheme="minorHAnsi" w:hAnsiTheme="minorHAnsi"/>
          <w:b/>
          <w:color w:val="002060"/>
        </w:rPr>
        <w:t>The Tweedie Fun Run                            The Generations Collide</w:t>
      </w:r>
    </w:p>
    <w:p w:rsidR="00D50C00" w:rsidRDefault="00B8154F" w:rsidP="00AA2E88">
      <w:pPr>
        <w:rPr>
          <w:rFonts w:asciiTheme="minorHAnsi" w:hAnsiTheme="minorHAnsi"/>
          <w:color w:val="002060"/>
          <w:sz w:val="28"/>
          <w:szCs w:val="28"/>
        </w:rPr>
      </w:pPr>
      <w:r w:rsidRPr="00AA2E88">
        <w:rPr>
          <w:rFonts w:asciiTheme="minorHAnsi" w:hAnsiTheme="minorHAnsi"/>
          <w:color w:val="002060"/>
          <w:sz w:val="28"/>
          <w:szCs w:val="28"/>
        </w:rPr>
        <w:t xml:space="preserve">Murrayfield Wanderers have successfully relocated to Roseburn Park and have exciting plans to build resources at its new home. The success of these measures is vital, not only for us but for club rugby as a whole. In recent years, </w:t>
      </w:r>
      <w:r w:rsidR="00274BCA" w:rsidRPr="00AA2E88">
        <w:rPr>
          <w:rFonts w:asciiTheme="minorHAnsi" w:hAnsiTheme="minorHAnsi"/>
          <w:color w:val="002060"/>
          <w:sz w:val="28"/>
          <w:szCs w:val="28"/>
        </w:rPr>
        <w:t xml:space="preserve">Scotland’s </w:t>
      </w:r>
      <w:r w:rsidRPr="00AA2E88">
        <w:rPr>
          <w:rFonts w:asciiTheme="minorHAnsi" w:hAnsiTheme="minorHAnsi"/>
          <w:color w:val="002060"/>
          <w:sz w:val="28"/>
          <w:szCs w:val="28"/>
        </w:rPr>
        <w:t xml:space="preserve">playing numbers have fallen away due to the lure of video games and </w:t>
      </w:r>
      <w:r w:rsidR="00274BCA" w:rsidRPr="00AA2E88">
        <w:rPr>
          <w:rFonts w:asciiTheme="minorHAnsi" w:hAnsiTheme="minorHAnsi"/>
          <w:color w:val="002060"/>
          <w:sz w:val="28"/>
          <w:szCs w:val="28"/>
        </w:rPr>
        <w:t>lack of investment</w:t>
      </w:r>
      <w:r w:rsidRPr="00AA2E88">
        <w:rPr>
          <w:rFonts w:asciiTheme="minorHAnsi" w:hAnsiTheme="minorHAnsi"/>
          <w:color w:val="002060"/>
          <w:sz w:val="28"/>
          <w:szCs w:val="28"/>
        </w:rPr>
        <w:t xml:space="preserve">. </w:t>
      </w:r>
    </w:p>
    <w:p w:rsidR="00D50C00" w:rsidRDefault="00D50C00" w:rsidP="00AA2E88">
      <w:pPr>
        <w:rPr>
          <w:rFonts w:asciiTheme="minorHAnsi" w:hAnsiTheme="minorHAnsi"/>
          <w:color w:val="002060"/>
          <w:sz w:val="28"/>
          <w:szCs w:val="28"/>
        </w:rPr>
      </w:pPr>
    </w:p>
    <w:p w:rsidR="00274BCA" w:rsidRPr="00AA2E88" w:rsidRDefault="00B8154F" w:rsidP="00AA2E88">
      <w:pPr>
        <w:rPr>
          <w:rFonts w:asciiTheme="minorHAnsi" w:hAnsiTheme="minorHAnsi"/>
          <w:color w:val="002060"/>
          <w:sz w:val="28"/>
          <w:szCs w:val="28"/>
        </w:rPr>
      </w:pPr>
      <w:r w:rsidRPr="00AA2E88">
        <w:rPr>
          <w:rFonts w:asciiTheme="minorHAnsi" w:hAnsiTheme="minorHAnsi"/>
          <w:color w:val="002060"/>
          <w:sz w:val="28"/>
          <w:szCs w:val="28"/>
        </w:rPr>
        <w:t xml:space="preserve">However, the development of our community club has benefits, not only for the next generation to play for Scotland but for society as a whole. </w:t>
      </w:r>
    </w:p>
    <w:p w:rsidR="00621CFF" w:rsidRPr="00AA2E88" w:rsidRDefault="00B8154F" w:rsidP="00AA2E88">
      <w:pPr>
        <w:rPr>
          <w:rFonts w:asciiTheme="minorHAnsi" w:hAnsiTheme="minorHAnsi"/>
          <w:color w:val="002060"/>
          <w:sz w:val="28"/>
          <w:szCs w:val="28"/>
        </w:rPr>
      </w:pPr>
      <w:r w:rsidRPr="00AA2E88">
        <w:rPr>
          <w:rFonts w:asciiTheme="minorHAnsi" w:hAnsiTheme="minorHAnsi"/>
          <w:color w:val="002060"/>
          <w:sz w:val="28"/>
          <w:szCs w:val="28"/>
        </w:rPr>
        <w:t xml:space="preserve">In </w:t>
      </w:r>
      <w:r w:rsidR="00274BCA" w:rsidRPr="00AA2E88">
        <w:rPr>
          <w:rFonts w:asciiTheme="minorHAnsi" w:hAnsiTheme="minorHAnsi"/>
          <w:color w:val="002060"/>
          <w:sz w:val="28"/>
          <w:szCs w:val="28"/>
        </w:rPr>
        <w:t>the</w:t>
      </w:r>
      <w:r w:rsidRPr="00AA2E88">
        <w:rPr>
          <w:rFonts w:asciiTheme="minorHAnsi" w:hAnsiTheme="minorHAnsi"/>
          <w:color w:val="002060"/>
          <w:sz w:val="28"/>
          <w:szCs w:val="28"/>
        </w:rPr>
        <w:t xml:space="preserve"> recent past we</w:t>
      </w:r>
      <w:r w:rsidRPr="00AA2E88">
        <w:rPr>
          <w:rFonts w:asciiTheme="minorHAnsi" w:hAnsiTheme="minorHAnsi"/>
          <w:color w:val="002060"/>
          <w:sz w:val="28"/>
          <w:szCs w:val="28"/>
          <w:lang w:val="en-GB"/>
        </w:rPr>
        <w:t xml:space="preserve"> </w:t>
      </w:r>
      <w:r w:rsidR="00274BCA" w:rsidRPr="00AA2E88">
        <w:rPr>
          <w:rFonts w:asciiTheme="minorHAnsi" w:hAnsiTheme="minorHAnsi"/>
          <w:color w:val="002060"/>
          <w:sz w:val="28"/>
          <w:szCs w:val="28"/>
          <w:lang w:val="en-GB"/>
        </w:rPr>
        <w:t xml:space="preserve">have </w:t>
      </w:r>
      <w:r w:rsidRPr="00AA2E88">
        <w:rPr>
          <w:rFonts w:asciiTheme="minorHAnsi" w:hAnsiTheme="minorHAnsi"/>
          <w:color w:val="002060"/>
          <w:sz w:val="28"/>
          <w:szCs w:val="28"/>
          <w:lang w:val="en-GB"/>
        </w:rPr>
        <w:t>organised</w:t>
      </w:r>
      <w:r w:rsidRPr="00AA2E88">
        <w:rPr>
          <w:rFonts w:asciiTheme="minorHAnsi" w:hAnsiTheme="minorHAnsi"/>
          <w:color w:val="002060"/>
          <w:sz w:val="28"/>
          <w:szCs w:val="28"/>
        </w:rPr>
        <w:t xml:space="preserve"> a </w:t>
      </w:r>
      <w:r w:rsidR="00274BCA" w:rsidRPr="00AA2E88">
        <w:rPr>
          <w:rFonts w:asciiTheme="minorHAnsi" w:hAnsiTheme="minorHAnsi"/>
          <w:color w:val="002060"/>
          <w:sz w:val="28"/>
          <w:szCs w:val="28"/>
        </w:rPr>
        <w:t>Stroke</w:t>
      </w:r>
      <w:r w:rsidRPr="00AA2E88">
        <w:rPr>
          <w:rFonts w:asciiTheme="minorHAnsi" w:hAnsiTheme="minorHAnsi"/>
          <w:color w:val="002060"/>
          <w:sz w:val="28"/>
          <w:szCs w:val="28"/>
        </w:rPr>
        <w:t xml:space="preserve"> Association Fun Run for our club legend, David Tweedie </w:t>
      </w:r>
      <w:r w:rsidR="00274BCA" w:rsidRPr="00AA2E88">
        <w:rPr>
          <w:rFonts w:asciiTheme="minorHAnsi" w:hAnsiTheme="minorHAnsi"/>
          <w:color w:val="002060"/>
          <w:sz w:val="28"/>
          <w:szCs w:val="28"/>
        </w:rPr>
        <w:t xml:space="preserve">as well as an intergenerational fun match which gave fathers an opportunity to show their offspring a trick or two. Watch out for our Development team’s social media feeds to get involved in Festivals, auction nights, touch rugby and more. </w:t>
      </w:r>
    </w:p>
    <w:p w:rsidR="004519BE" w:rsidRPr="00AA2E88" w:rsidRDefault="004519BE" w:rsidP="00AA2E88">
      <w:pPr>
        <w:rPr>
          <w:rFonts w:asciiTheme="minorHAnsi" w:hAnsiTheme="minorHAnsi"/>
          <w:color w:val="002060"/>
          <w:sz w:val="28"/>
          <w:szCs w:val="28"/>
        </w:rPr>
      </w:pPr>
    </w:p>
    <w:p w:rsidR="00AA2E88" w:rsidRDefault="00AA2E88" w:rsidP="008F52BF">
      <w:pPr>
        <w:jc w:val="center"/>
        <w:rPr>
          <w:rFonts w:asciiTheme="minorHAnsi" w:hAnsiTheme="minorHAnsi"/>
          <w:b/>
          <w:color w:val="00B0F0"/>
          <w:sz w:val="32"/>
          <w:szCs w:val="32"/>
        </w:rPr>
      </w:pPr>
    </w:p>
    <w:p w:rsidR="00AA2E88" w:rsidRDefault="00AA2E88" w:rsidP="008F52BF">
      <w:pPr>
        <w:jc w:val="center"/>
        <w:rPr>
          <w:rFonts w:asciiTheme="minorHAnsi" w:hAnsiTheme="minorHAnsi"/>
          <w:b/>
          <w:color w:val="00B0F0"/>
          <w:sz w:val="32"/>
          <w:szCs w:val="32"/>
        </w:rPr>
      </w:pPr>
    </w:p>
    <w:p w:rsidR="00AA2E88" w:rsidRDefault="00AA2E88" w:rsidP="008F52BF">
      <w:pPr>
        <w:jc w:val="center"/>
        <w:rPr>
          <w:rFonts w:asciiTheme="minorHAnsi" w:hAnsiTheme="minorHAnsi"/>
          <w:b/>
          <w:color w:val="00B0F0"/>
          <w:sz w:val="32"/>
          <w:szCs w:val="32"/>
        </w:rPr>
      </w:pPr>
    </w:p>
    <w:p w:rsidR="00AA2E88" w:rsidRDefault="00AA2E88" w:rsidP="008F52BF">
      <w:pPr>
        <w:jc w:val="center"/>
        <w:rPr>
          <w:rFonts w:asciiTheme="minorHAnsi" w:hAnsiTheme="minorHAnsi"/>
          <w:b/>
          <w:color w:val="00B0F0"/>
          <w:sz w:val="32"/>
          <w:szCs w:val="32"/>
        </w:rPr>
      </w:pPr>
    </w:p>
    <w:p w:rsidR="00AA2E88" w:rsidRDefault="00AA2E88" w:rsidP="008F52BF">
      <w:pPr>
        <w:jc w:val="center"/>
        <w:rPr>
          <w:rFonts w:asciiTheme="minorHAnsi" w:hAnsiTheme="minorHAnsi"/>
          <w:b/>
          <w:color w:val="00B0F0"/>
          <w:sz w:val="32"/>
          <w:szCs w:val="32"/>
        </w:rPr>
      </w:pPr>
    </w:p>
    <w:p w:rsidR="00AA2E88" w:rsidRDefault="00AA2E88" w:rsidP="008F52BF">
      <w:pPr>
        <w:jc w:val="center"/>
        <w:rPr>
          <w:rFonts w:asciiTheme="minorHAnsi" w:hAnsiTheme="minorHAnsi"/>
          <w:b/>
          <w:color w:val="00B0F0"/>
          <w:sz w:val="32"/>
          <w:szCs w:val="32"/>
        </w:rPr>
      </w:pPr>
    </w:p>
    <w:p w:rsidR="00AA2E88" w:rsidRDefault="00AA2E88" w:rsidP="008F52BF">
      <w:pPr>
        <w:jc w:val="center"/>
        <w:rPr>
          <w:rFonts w:asciiTheme="minorHAnsi" w:hAnsiTheme="minorHAnsi"/>
          <w:b/>
          <w:color w:val="00B0F0"/>
          <w:sz w:val="32"/>
          <w:szCs w:val="32"/>
        </w:rPr>
      </w:pPr>
    </w:p>
    <w:p w:rsidR="00AA2E88" w:rsidRDefault="00AA2E88" w:rsidP="008F52BF">
      <w:pPr>
        <w:jc w:val="center"/>
        <w:rPr>
          <w:rFonts w:asciiTheme="minorHAnsi" w:hAnsiTheme="minorHAnsi"/>
          <w:b/>
          <w:color w:val="00B0F0"/>
          <w:sz w:val="32"/>
          <w:szCs w:val="32"/>
        </w:rPr>
      </w:pPr>
    </w:p>
    <w:p w:rsidR="00AA2E88" w:rsidRDefault="00AA2E88" w:rsidP="008F52BF">
      <w:pPr>
        <w:jc w:val="center"/>
        <w:rPr>
          <w:rFonts w:asciiTheme="minorHAnsi" w:hAnsiTheme="minorHAnsi"/>
          <w:b/>
          <w:color w:val="00B0F0"/>
          <w:sz w:val="32"/>
          <w:szCs w:val="32"/>
        </w:rPr>
      </w:pPr>
    </w:p>
    <w:p w:rsidR="00AA2E88" w:rsidRDefault="00AA2E88" w:rsidP="008F52BF">
      <w:pPr>
        <w:jc w:val="center"/>
        <w:rPr>
          <w:rFonts w:asciiTheme="minorHAnsi" w:hAnsiTheme="minorHAnsi"/>
          <w:b/>
          <w:color w:val="00B0F0"/>
          <w:sz w:val="32"/>
          <w:szCs w:val="32"/>
        </w:rPr>
      </w:pPr>
    </w:p>
    <w:p w:rsidR="00AA2E88" w:rsidRDefault="00AA2E88" w:rsidP="008F52BF">
      <w:pPr>
        <w:jc w:val="center"/>
        <w:rPr>
          <w:rFonts w:asciiTheme="minorHAnsi" w:hAnsiTheme="minorHAnsi"/>
          <w:b/>
          <w:color w:val="00B0F0"/>
          <w:sz w:val="32"/>
          <w:szCs w:val="32"/>
        </w:rPr>
      </w:pPr>
    </w:p>
    <w:p w:rsidR="00AA2E88" w:rsidRDefault="00AA2E88" w:rsidP="008F52BF">
      <w:pPr>
        <w:jc w:val="center"/>
        <w:rPr>
          <w:rFonts w:asciiTheme="minorHAnsi" w:hAnsiTheme="minorHAnsi"/>
          <w:b/>
          <w:color w:val="00B0F0"/>
          <w:sz w:val="32"/>
          <w:szCs w:val="32"/>
        </w:rPr>
      </w:pPr>
    </w:p>
    <w:p w:rsidR="00AA2E88" w:rsidRDefault="00AA2E88" w:rsidP="008F52BF">
      <w:pPr>
        <w:jc w:val="center"/>
        <w:rPr>
          <w:rFonts w:asciiTheme="minorHAnsi" w:hAnsiTheme="minorHAnsi"/>
          <w:b/>
          <w:color w:val="00B0F0"/>
          <w:sz w:val="32"/>
          <w:szCs w:val="32"/>
        </w:rPr>
      </w:pPr>
    </w:p>
    <w:p w:rsidR="009670C3" w:rsidRPr="00004822" w:rsidRDefault="009670C3" w:rsidP="008F52BF">
      <w:pPr>
        <w:jc w:val="center"/>
        <w:rPr>
          <w:rFonts w:asciiTheme="minorHAnsi" w:hAnsiTheme="minorHAnsi"/>
          <w:b/>
          <w:color w:val="00B0F0"/>
          <w:sz w:val="32"/>
          <w:szCs w:val="32"/>
        </w:rPr>
      </w:pPr>
      <w:r w:rsidRPr="00004822">
        <w:rPr>
          <w:rFonts w:asciiTheme="minorHAnsi" w:hAnsiTheme="minorHAnsi"/>
          <w:b/>
          <w:color w:val="00B0F0"/>
          <w:sz w:val="32"/>
          <w:szCs w:val="32"/>
        </w:rPr>
        <w:t>Development Team update</w:t>
      </w:r>
    </w:p>
    <w:p w:rsidR="009670C3" w:rsidRPr="00004822" w:rsidRDefault="009670C3" w:rsidP="009670C3">
      <w:pPr>
        <w:rPr>
          <w:color w:val="00B0F0"/>
        </w:rPr>
      </w:pPr>
    </w:p>
    <w:p w:rsidR="009670C3" w:rsidRDefault="009670C3" w:rsidP="009670C3">
      <w:pPr>
        <w:jc w:val="center"/>
        <w:rPr>
          <w:color w:val="002060"/>
        </w:rPr>
      </w:pPr>
      <w:r w:rsidRPr="00952674">
        <w:rPr>
          <w:noProof/>
          <w:color w:val="002060"/>
          <w:lang w:val="en-GB" w:eastAsia="en-GB"/>
        </w:rPr>
        <w:drawing>
          <wp:inline distT="0" distB="0" distL="0" distR="0" wp14:anchorId="2A633330" wp14:editId="3AAF8AC9">
            <wp:extent cx="1123559" cy="1321223"/>
            <wp:effectExtent l="0" t="0" r="635" b="0"/>
            <wp:docPr id="15" name="Picture 15" descr="C:\Users\andrew\Pictures\murray has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ndrew\Pictures\murray hastie.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150956" cy="1353440"/>
                    </a:xfrm>
                    <a:prstGeom prst="rect">
                      <a:avLst/>
                    </a:prstGeom>
                    <a:noFill/>
                    <a:ln>
                      <a:noFill/>
                    </a:ln>
                  </pic:spPr>
                </pic:pic>
              </a:graphicData>
            </a:graphic>
          </wp:inline>
        </w:drawing>
      </w:r>
    </w:p>
    <w:p w:rsidR="009670C3" w:rsidRDefault="009670C3" w:rsidP="009670C3">
      <w:pPr>
        <w:rPr>
          <w:color w:val="002060"/>
        </w:rPr>
      </w:pPr>
    </w:p>
    <w:p w:rsidR="00AA2E88" w:rsidRPr="00EE3CB0" w:rsidRDefault="009670C3" w:rsidP="00AA2E88">
      <w:pPr>
        <w:rPr>
          <w:rFonts w:asciiTheme="minorHAnsi" w:hAnsiTheme="minorHAnsi"/>
          <w:color w:val="002060"/>
          <w:sz w:val="28"/>
          <w:szCs w:val="28"/>
        </w:rPr>
      </w:pPr>
      <w:r w:rsidRPr="00EE3CB0">
        <w:rPr>
          <w:rFonts w:asciiTheme="minorHAnsi" w:hAnsiTheme="minorHAnsi"/>
          <w:color w:val="002060"/>
          <w:sz w:val="28"/>
          <w:szCs w:val="28"/>
        </w:rPr>
        <w:t xml:space="preserve">It’s been a fantastic year so far for Murrayfield Wanderers FC development team, gratefully supported by Murrayfield Wanderers Rugby Trust Foundation. This year I have been supported by two sessional coaches: Nathan Smith and Sula Callender. Both have an interest in coaching and have delivered numerous sessions to hundreds of children across our cluster schools. </w:t>
      </w:r>
    </w:p>
    <w:p w:rsidR="00AA2E88" w:rsidRPr="00EE3CB0" w:rsidRDefault="00AA2E88" w:rsidP="00AA2E88">
      <w:pPr>
        <w:rPr>
          <w:rFonts w:asciiTheme="minorHAnsi" w:hAnsiTheme="minorHAnsi"/>
          <w:color w:val="002060"/>
          <w:sz w:val="28"/>
          <w:szCs w:val="28"/>
        </w:rPr>
      </w:pPr>
    </w:p>
    <w:p w:rsidR="004519BE" w:rsidRPr="00D50C00" w:rsidRDefault="00D50C00" w:rsidP="001E4C87">
      <w:pPr>
        <w:spacing w:line="360" w:lineRule="auto"/>
        <w:jc w:val="center"/>
        <w:rPr>
          <w:rFonts w:asciiTheme="minorHAnsi" w:hAnsiTheme="minorHAnsi"/>
          <w:b/>
          <w:color w:val="002060"/>
        </w:rPr>
      </w:pPr>
      <w:r w:rsidRPr="001D764C">
        <w:rPr>
          <w:rFonts w:eastAsia="Times New Roman"/>
          <w:noProof/>
          <w:color w:val="002060"/>
          <w:lang w:val="en-GB" w:eastAsia="en-GB"/>
        </w:rPr>
        <w:drawing>
          <wp:inline distT="0" distB="0" distL="0" distR="0" wp14:anchorId="341A0C20" wp14:editId="664FFB3E">
            <wp:extent cx="2094136" cy="1571332"/>
            <wp:effectExtent l="0" t="0" r="1905" b="0"/>
            <wp:docPr id="28" name="Picture 28" descr="C:\Users\andrew\Pictures\U14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drew\Pictures\U14s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flipV="1">
                      <a:off x="0" y="0"/>
                      <a:ext cx="2111498" cy="1584360"/>
                    </a:xfrm>
                    <a:prstGeom prst="rect">
                      <a:avLst/>
                    </a:prstGeom>
                    <a:noFill/>
                    <a:ln>
                      <a:noFill/>
                    </a:ln>
                  </pic:spPr>
                </pic:pic>
              </a:graphicData>
            </a:graphic>
          </wp:inline>
        </w:drawing>
      </w:r>
      <w:r w:rsidR="001E4C87" w:rsidRPr="00D50C00">
        <w:rPr>
          <w:rFonts w:asciiTheme="minorHAnsi" w:hAnsiTheme="minorHAnsi"/>
          <w:b/>
          <w:noProof/>
          <w:color w:val="00B0F0"/>
          <w:lang w:val="en-GB" w:eastAsia="en-GB"/>
        </w:rPr>
        <w:drawing>
          <wp:inline distT="0" distB="0" distL="0" distR="0" wp14:anchorId="6DE4E893" wp14:editId="01BB2F77">
            <wp:extent cx="1171575" cy="1560235"/>
            <wp:effectExtent l="0" t="0" r="0" b="1905"/>
            <wp:docPr id="24" name="Picture 24" descr="C:\Users\andrew\Pictures\Tyne Girl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rew\Pictures\Tyne Girls.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92222" cy="1587732"/>
                    </a:xfrm>
                    <a:prstGeom prst="rect">
                      <a:avLst/>
                    </a:prstGeom>
                    <a:noFill/>
                    <a:ln>
                      <a:noFill/>
                    </a:ln>
                  </pic:spPr>
                </pic:pic>
              </a:graphicData>
            </a:graphic>
          </wp:inline>
        </w:drawing>
      </w:r>
      <w:r w:rsidR="001E4C87" w:rsidRPr="00D50C00">
        <w:rPr>
          <w:rFonts w:eastAsia="Times New Roman"/>
          <w:b/>
          <w:noProof/>
          <w:color w:val="002060"/>
          <w:lang w:val="en-GB" w:eastAsia="en-GB"/>
        </w:rPr>
        <w:drawing>
          <wp:inline distT="0" distB="0" distL="0" distR="0" wp14:anchorId="2ECFD491" wp14:editId="761A87BA">
            <wp:extent cx="2047875" cy="1534622"/>
            <wp:effectExtent l="0" t="0" r="0" b="8890"/>
            <wp:docPr id="26" name="Picture 26" descr="C:\Users\andrew\Pictures\U14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drew\Pictures\U14s (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67731" cy="1549501"/>
                    </a:xfrm>
                    <a:prstGeom prst="rect">
                      <a:avLst/>
                    </a:prstGeom>
                    <a:noFill/>
                    <a:ln>
                      <a:noFill/>
                    </a:ln>
                  </pic:spPr>
                </pic:pic>
              </a:graphicData>
            </a:graphic>
          </wp:inline>
        </w:drawing>
      </w:r>
    </w:p>
    <w:p w:rsidR="008F52BF" w:rsidRPr="00D50C00" w:rsidRDefault="00D50C00" w:rsidP="001E4C87">
      <w:pPr>
        <w:spacing w:line="360" w:lineRule="auto"/>
        <w:jc w:val="center"/>
        <w:rPr>
          <w:rFonts w:asciiTheme="minorHAnsi" w:hAnsiTheme="minorHAnsi"/>
          <w:b/>
          <w:color w:val="002060"/>
        </w:rPr>
      </w:pPr>
      <w:r>
        <w:rPr>
          <w:rFonts w:asciiTheme="minorHAnsi" w:hAnsiTheme="minorHAnsi"/>
          <w:b/>
          <w:color w:val="002060"/>
        </w:rPr>
        <w:t xml:space="preserve">Under 14s </w:t>
      </w:r>
      <w:r w:rsidR="001E4C87">
        <w:rPr>
          <w:rFonts w:asciiTheme="minorHAnsi" w:hAnsiTheme="minorHAnsi"/>
          <w:b/>
          <w:color w:val="002060"/>
        </w:rPr>
        <w:t xml:space="preserve">and </w:t>
      </w:r>
      <w:r w:rsidR="001E4C87" w:rsidRPr="00D50C00">
        <w:rPr>
          <w:rFonts w:asciiTheme="minorHAnsi" w:hAnsiTheme="minorHAnsi"/>
          <w:b/>
          <w:color w:val="002060"/>
        </w:rPr>
        <w:t>Tyne Girls</w:t>
      </w:r>
    </w:p>
    <w:p w:rsidR="009670C3" w:rsidRPr="00EE3CB0" w:rsidRDefault="009670C3" w:rsidP="00AA2E88">
      <w:pPr>
        <w:rPr>
          <w:rFonts w:asciiTheme="minorHAnsi" w:hAnsiTheme="minorHAnsi"/>
          <w:color w:val="002060"/>
          <w:sz w:val="28"/>
          <w:szCs w:val="28"/>
        </w:rPr>
      </w:pPr>
      <w:r w:rsidRPr="00EE3CB0">
        <w:rPr>
          <w:rFonts w:asciiTheme="minorHAnsi" w:hAnsiTheme="minorHAnsi"/>
          <w:color w:val="002060"/>
          <w:sz w:val="28"/>
          <w:szCs w:val="28"/>
        </w:rPr>
        <w:t xml:space="preserve">Tynecastle High School and Wester Hailes Education Centre (WHEC) continue to combine to represent Murrayfield Wanderers FC. Together they take part in rugby festivals across the city and play in the Edinburgh Rugby Tier 4 Developing and Emerging schools league. This league gives us a pathway for pupils to represent the club and play in competitive contact matches. We have had a total of 20 pupils play contact rugby for the very first time this season. </w:t>
      </w:r>
    </w:p>
    <w:p w:rsidR="003E34BD" w:rsidRPr="00EE3CB0" w:rsidRDefault="003E34BD" w:rsidP="00AA2E88">
      <w:pPr>
        <w:rPr>
          <w:rFonts w:asciiTheme="minorHAnsi" w:hAnsiTheme="minorHAnsi"/>
          <w:color w:val="002060"/>
          <w:sz w:val="28"/>
          <w:szCs w:val="28"/>
        </w:rPr>
      </w:pPr>
    </w:p>
    <w:p w:rsidR="009670C3" w:rsidRPr="001E4C87" w:rsidRDefault="00274BCA" w:rsidP="001E4C87">
      <w:pPr>
        <w:rPr>
          <w:rFonts w:asciiTheme="minorHAnsi" w:hAnsiTheme="minorHAnsi"/>
          <w:color w:val="002060"/>
          <w:sz w:val="28"/>
          <w:szCs w:val="28"/>
        </w:rPr>
      </w:pPr>
      <w:r w:rsidRPr="00D50C00">
        <w:rPr>
          <w:rFonts w:eastAsia="Times New Roman"/>
          <w:b/>
          <w:noProof/>
          <w:color w:val="002060"/>
          <w:lang w:val="en-GB" w:eastAsia="en-GB"/>
        </w:rPr>
        <w:t xml:space="preserve"> </w:t>
      </w:r>
      <w:r w:rsidR="009670C3" w:rsidRPr="001E4C87">
        <w:rPr>
          <w:rFonts w:asciiTheme="minorHAnsi" w:hAnsiTheme="minorHAnsi"/>
          <w:color w:val="002060"/>
          <w:sz w:val="28"/>
          <w:szCs w:val="28"/>
        </w:rPr>
        <w:t>We continue to run curricular and extracurricular sessions within our cluster primary and secondary schools. We have delivered rugby to a total of 11 primary schools including 230 curricular sessions since September 2018, working with P3 through to P7 pupils. We continue to work in partnership with WHEC to run a School of Rugby</w:t>
      </w:r>
      <w:r w:rsidR="009670C3" w:rsidRPr="001E4C87">
        <w:rPr>
          <w:rFonts w:asciiTheme="minorHAnsi" w:hAnsiTheme="minorHAnsi"/>
          <w:color w:val="002060"/>
          <w:sz w:val="28"/>
          <w:szCs w:val="28"/>
          <w:lang w:val="en-GB"/>
        </w:rPr>
        <w:t xml:space="preserve"> program</w:t>
      </w:r>
      <w:r w:rsidR="000D5BC3" w:rsidRPr="001E4C87">
        <w:rPr>
          <w:rFonts w:asciiTheme="minorHAnsi" w:hAnsiTheme="minorHAnsi"/>
          <w:color w:val="002060"/>
          <w:sz w:val="28"/>
          <w:szCs w:val="28"/>
          <w:lang w:val="en-GB"/>
        </w:rPr>
        <w:t>me</w:t>
      </w:r>
      <w:r w:rsidR="009670C3" w:rsidRPr="001E4C87">
        <w:rPr>
          <w:rFonts w:asciiTheme="minorHAnsi" w:hAnsiTheme="minorHAnsi"/>
          <w:color w:val="002060"/>
          <w:sz w:val="28"/>
          <w:szCs w:val="28"/>
        </w:rPr>
        <w:t xml:space="preserve"> for S2/S3 pupils, delivering two curricular sessions a week to a group of 12 pupils throughout the school year. In addition, we run several after school, lunch time and morning clubs within our clusters. These sessions give pupils a pathway to continue and give us an opportunity to promote our mini/girls rugby sessions down at the club. </w:t>
      </w:r>
    </w:p>
    <w:p w:rsidR="003E34BD" w:rsidRPr="001E4C87" w:rsidRDefault="003E34BD" w:rsidP="001E4C87">
      <w:pPr>
        <w:rPr>
          <w:rFonts w:asciiTheme="minorHAnsi" w:hAnsiTheme="minorHAnsi"/>
          <w:color w:val="002060"/>
          <w:sz w:val="28"/>
          <w:szCs w:val="28"/>
        </w:rPr>
      </w:pPr>
    </w:p>
    <w:p w:rsidR="009670C3" w:rsidRPr="00D50C00" w:rsidRDefault="004519BE" w:rsidP="009670C3">
      <w:pPr>
        <w:spacing w:line="360" w:lineRule="auto"/>
        <w:rPr>
          <w:rFonts w:asciiTheme="minorHAnsi" w:hAnsiTheme="minorHAnsi"/>
          <w:b/>
          <w:color w:val="002060"/>
        </w:rPr>
      </w:pPr>
      <w:r w:rsidRPr="00D50C00">
        <w:rPr>
          <w:b/>
          <w:bCs/>
          <w:i/>
          <w:noProof/>
          <w:color w:val="002060"/>
          <w:lang w:val="en-GB" w:eastAsia="en-GB"/>
        </w:rPr>
        <w:drawing>
          <wp:inline distT="0" distB="0" distL="0" distR="0" wp14:anchorId="0BCF0F7F" wp14:editId="21923296">
            <wp:extent cx="1943100" cy="1457088"/>
            <wp:effectExtent l="0" t="0" r="0" b="0"/>
            <wp:docPr id="23" name="Picture 23" descr="C:\Users\andrew\Pictures\MWRTF WHEC - 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rew\Pictures\MWRTF WHEC - Copy.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52399" cy="1464061"/>
                    </a:xfrm>
                    <a:prstGeom prst="rect">
                      <a:avLst/>
                    </a:prstGeom>
                    <a:noFill/>
                    <a:ln>
                      <a:noFill/>
                    </a:ln>
                  </pic:spPr>
                </pic:pic>
              </a:graphicData>
            </a:graphic>
          </wp:inline>
        </w:drawing>
      </w:r>
      <w:r w:rsidR="00D50C00" w:rsidRPr="00D50C00">
        <w:rPr>
          <w:rFonts w:eastAsia="Times New Roman"/>
          <w:noProof/>
          <w:color w:val="002060"/>
          <w:lang w:val="en-GB" w:eastAsia="en-GB"/>
        </w:rPr>
        <w:t xml:space="preserve"> </w:t>
      </w:r>
      <w:r w:rsidR="00D50C00" w:rsidRPr="00D50C00">
        <w:rPr>
          <w:rFonts w:eastAsia="Times New Roman"/>
          <w:noProof/>
          <w:color w:val="002060"/>
          <w:lang w:val="en-GB" w:eastAsia="en-GB"/>
        </w:rPr>
        <w:drawing>
          <wp:inline distT="0" distB="0" distL="0" distR="0" wp14:anchorId="1BADEBAF" wp14:editId="7A3761A0">
            <wp:extent cx="1915506" cy="1438275"/>
            <wp:effectExtent l="0" t="0" r="8890" b="0"/>
            <wp:docPr id="29" name="Picture 29" descr="C:\Users\andrew\Pictures\U14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drew\Pictures\U14s (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61434" cy="1472761"/>
                    </a:xfrm>
                    <a:prstGeom prst="rect">
                      <a:avLst/>
                    </a:prstGeom>
                    <a:noFill/>
                    <a:ln>
                      <a:noFill/>
                    </a:ln>
                  </pic:spPr>
                </pic:pic>
              </a:graphicData>
            </a:graphic>
          </wp:inline>
        </w:drawing>
      </w:r>
      <w:r w:rsidR="00D50C00" w:rsidRPr="00D50C00">
        <w:rPr>
          <w:rFonts w:eastAsia="Times New Roman"/>
          <w:noProof/>
          <w:color w:val="002060"/>
          <w:lang w:val="en-GB" w:eastAsia="en-GB"/>
        </w:rPr>
        <w:t xml:space="preserve"> </w:t>
      </w:r>
      <w:r w:rsidR="00D50C00" w:rsidRPr="00D50C00">
        <w:rPr>
          <w:rFonts w:eastAsia="Times New Roman"/>
          <w:noProof/>
          <w:color w:val="002060"/>
          <w:lang w:val="en-GB" w:eastAsia="en-GB"/>
        </w:rPr>
        <w:drawing>
          <wp:inline distT="0" distB="0" distL="0" distR="0" wp14:anchorId="15E0CE94" wp14:editId="6C61C09B">
            <wp:extent cx="1894007" cy="1419225"/>
            <wp:effectExtent l="0" t="0" r="0" b="0"/>
            <wp:docPr id="30" name="Picture 30" descr="C:\Users\andrew\Pictures\U14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drew\Pictures\U14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flipV="1">
                      <a:off x="0" y="0"/>
                      <a:ext cx="1941005" cy="1454442"/>
                    </a:xfrm>
                    <a:prstGeom prst="rect">
                      <a:avLst/>
                    </a:prstGeom>
                    <a:noFill/>
                    <a:ln>
                      <a:noFill/>
                    </a:ln>
                  </pic:spPr>
                </pic:pic>
              </a:graphicData>
            </a:graphic>
          </wp:inline>
        </w:drawing>
      </w:r>
    </w:p>
    <w:p w:rsidR="004519BE" w:rsidRPr="00D50C00" w:rsidRDefault="004519BE" w:rsidP="009670C3">
      <w:pPr>
        <w:spacing w:line="360" w:lineRule="auto"/>
        <w:rPr>
          <w:rFonts w:asciiTheme="minorHAnsi" w:hAnsiTheme="minorHAnsi"/>
          <w:b/>
          <w:color w:val="002060"/>
        </w:rPr>
      </w:pPr>
      <w:r w:rsidRPr="00D50C00">
        <w:rPr>
          <w:rFonts w:asciiTheme="minorHAnsi" w:hAnsiTheme="minorHAnsi"/>
          <w:b/>
          <w:color w:val="002060"/>
        </w:rPr>
        <w:t>Leaders</w:t>
      </w:r>
    </w:p>
    <w:p w:rsidR="009670C3" w:rsidRPr="001E4C87" w:rsidRDefault="009670C3" w:rsidP="00AA2E88">
      <w:pPr>
        <w:rPr>
          <w:rFonts w:asciiTheme="minorHAnsi" w:hAnsiTheme="minorHAnsi"/>
          <w:color w:val="002060"/>
          <w:sz w:val="28"/>
          <w:szCs w:val="28"/>
        </w:rPr>
      </w:pPr>
      <w:r w:rsidRPr="001E4C87">
        <w:rPr>
          <w:rFonts w:asciiTheme="minorHAnsi" w:hAnsiTheme="minorHAnsi"/>
          <w:color w:val="002060"/>
          <w:sz w:val="28"/>
          <w:szCs w:val="28"/>
        </w:rPr>
        <w:t xml:space="preserve">I have also delivered a </w:t>
      </w:r>
      <w:r w:rsidR="000D5BC3" w:rsidRPr="001E4C87">
        <w:rPr>
          <w:rFonts w:asciiTheme="minorHAnsi" w:hAnsiTheme="minorHAnsi"/>
          <w:color w:val="002060"/>
          <w:sz w:val="28"/>
          <w:szCs w:val="28"/>
        </w:rPr>
        <w:t>‘</w:t>
      </w:r>
      <w:r w:rsidRPr="001E4C87">
        <w:rPr>
          <w:rFonts w:asciiTheme="minorHAnsi" w:hAnsiTheme="minorHAnsi"/>
          <w:color w:val="002060"/>
          <w:sz w:val="28"/>
          <w:szCs w:val="28"/>
        </w:rPr>
        <w:t>Startrugby</w:t>
      </w:r>
      <w:r w:rsidR="000D5BC3" w:rsidRPr="001E4C87">
        <w:rPr>
          <w:rFonts w:asciiTheme="minorHAnsi" w:hAnsiTheme="minorHAnsi"/>
          <w:color w:val="002060"/>
          <w:sz w:val="28"/>
          <w:szCs w:val="28"/>
        </w:rPr>
        <w:t>’</w:t>
      </w:r>
      <w:r w:rsidRPr="001E4C87">
        <w:rPr>
          <w:rFonts w:asciiTheme="minorHAnsi" w:hAnsiTheme="minorHAnsi"/>
          <w:color w:val="002060"/>
          <w:sz w:val="28"/>
          <w:szCs w:val="28"/>
        </w:rPr>
        <w:t xml:space="preserve"> course to Sport Leaders at both Tynecastle High and WHEC. The course consists of pupils learning about the principles of play, rugby values, delivery styles and </w:t>
      </w:r>
      <w:r w:rsidR="000D5BC3" w:rsidRPr="001E4C87">
        <w:rPr>
          <w:rFonts w:asciiTheme="minorHAnsi" w:hAnsiTheme="minorHAnsi"/>
          <w:color w:val="002060"/>
          <w:sz w:val="28"/>
          <w:szCs w:val="28"/>
        </w:rPr>
        <w:t>mind set g</w:t>
      </w:r>
      <w:r w:rsidRPr="001E4C87">
        <w:rPr>
          <w:rFonts w:asciiTheme="minorHAnsi" w:hAnsiTheme="minorHAnsi"/>
          <w:color w:val="002060"/>
          <w:sz w:val="28"/>
          <w:szCs w:val="28"/>
        </w:rPr>
        <w:t xml:space="preserve">rowth. Pupils also have the opportunity to plan and deliver a session to a group of primary school pupils, which is not only a great way for them to learn more about rugby, they also get the chance to give something back to their local community. </w:t>
      </w:r>
    </w:p>
    <w:p w:rsidR="003E34BD" w:rsidRPr="001E4C87" w:rsidRDefault="003E34BD" w:rsidP="00AA2E88">
      <w:pPr>
        <w:rPr>
          <w:rFonts w:eastAsia="Times New Roman"/>
          <w:noProof/>
          <w:color w:val="002060"/>
          <w:sz w:val="28"/>
          <w:szCs w:val="28"/>
          <w:lang w:val="en-GB" w:eastAsia="en-GB"/>
        </w:rPr>
      </w:pPr>
    </w:p>
    <w:p w:rsidR="009670C3" w:rsidRPr="001E4C87" w:rsidRDefault="009670C3" w:rsidP="00AA2E88">
      <w:pPr>
        <w:rPr>
          <w:rFonts w:asciiTheme="minorHAnsi" w:hAnsiTheme="minorHAnsi"/>
          <w:color w:val="002060"/>
          <w:sz w:val="28"/>
          <w:szCs w:val="28"/>
        </w:rPr>
      </w:pPr>
      <w:r w:rsidRPr="001E4C87">
        <w:rPr>
          <w:rFonts w:asciiTheme="minorHAnsi" w:hAnsiTheme="minorHAnsi"/>
          <w:color w:val="002060"/>
          <w:sz w:val="28"/>
          <w:szCs w:val="28"/>
        </w:rPr>
        <w:t xml:space="preserve">Within the club, the development team continue support both our mini and girls sections by assisting club coaches during sessions throughout the year. Additionally, </w:t>
      </w:r>
      <w:r w:rsidR="000D5BC3" w:rsidRPr="001E4C87">
        <w:rPr>
          <w:rFonts w:asciiTheme="minorHAnsi" w:hAnsiTheme="minorHAnsi"/>
          <w:color w:val="002060"/>
          <w:sz w:val="28"/>
          <w:szCs w:val="28"/>
        </w:rPr>
        <w:t xml:space="preserve">we </w:t>
      </w:r>
      <w:r w:rsidRPr="001E4C87">
        <w:rPr>
          <w:rFonts w:asciiTheme="minorHAnsi" w:hAnsiTheme="minorHAnsi"/>
          <w:color w:val="002060"/>
          <w:sz w:val="28"/>
          <w:szCs w:val="28"/>
        </w:rPr>
        <w:t>provid</w:t>
      </w:r>
      <w:r w:rsidR="000D5BC3" w:rsidRPr="001E4C87">
        <w:rPr>
          <w:rFonts w:asciiTheme="minorHAnsi" w:hAnsiTheme="minorHAnsi"/>
          <w:color w:val="002060"/>
          <w:sz w:val="28"/>
          <w:szCs w:val="28"/>
        </w:rPr>
        <w:t>e</w:t>
      </w:r>
      <w:r w:rsidRPr="001E4C87">
        <w:rPr>
          <w:rFonts w:asciiTheme="minorHAnsi" w:hAnsiTheme="minorHAnsi"/>
          <w:color w:val="002060"/>
          <w:sz w:val="28"/>
          <w:szCs w:val="28"/>
        </w:rPr>
        <w:t xml:space="preserve"> coaches with opportunities to develop by encouraging them to attend CPD workshops or gain coaching qualifications.</w:t>
      </w:r>
    </w:p>
    <w:p w:rsidR="003E34BD" w:rsidRPr="001E4C87" w:rsidRDefault="003E34BD" w:rsidP="00AA2E88">
      <w:pPr>
        <w:rPr>
          <w:rFonts w:asciiTheme="minorHAnsi" w:hAnsiTheme="minorHAnsi"/>
          <w:color w:val="002060"/>
          <w:sz w:val="28"/>
          <w:szCs w:val="28"/>
        </w:rPr>
      </w:pPr>
    </w:p>
    <w:p w:rsidR="009670C3" w:rsidRPr="001E4C87" w:rsidRDefault="009670C3" w:rsidP="00AA2E88">
      <w:pPr>
        <w:rPr>
          <w:rFonts w:asciiTheme="minorHAnsi" w:hAnsiTheme="minorHAnsi"/>
          <w:color w:val="002060"/>
          <w:sz w:val="28"/>
          <w:szCs w:val="28"/>
        </w:rPr>
      </w:pPr>
      <w:r w:rsidRPr="001E4C87">
        <w:rPr>
          <w:rFonts w:asciiTheme="minorHAnsi" w:hAnsiTheme="minorHAnsi"/>
          <w:color w:val="002060"/>
          <w:sz w:val="28"/>
          <w:szCs w:val="28"/>
        </w:rPr>
        <w:t xml:space="preserve">In my opinion, rugby </w:t>
      </w:r>
      <w:r w:rsidRPr="001E4C87">
        <w:rPr>
          <w:rStyle w:val="ilfuvd"/>
          <w:rFonts w:asciiTheme="minorHAnsi" w:hAnsiTheme="minorHAnsi"/>
          <w:color w:val="002060"/>
          <w:sz w:val="28"/>
          <w:szCs w:val="28"/>
        </w:rPr>
        <w:t xml:space="preserve">is a sport that can be enjoyed and </w:t>
      </w:r>
      <w:r w:rsidRPr="001E4C87">
        <w:rPr>
          <w:rStyle w:val="ilfuvd"/>
          <w:rFonts w:asciiTheme="minorHAnsi" w:hAnsiTheme="minorHAnsi"/>
          <w:bCs/>
          <w:color w:val="002060"/>
          <w:sz w:val="28"/>
          <w:szCs w:val="28"/>
        </w:rPr>
        <w:t>played</w:t>
      </w:r>
      <w:r w:rsidRPr="001E4C87">
        <w:rPr>
          <w:rStyle w:val="ilfuvd"/>
          <w:rFonts w:asciiTheme="minorHAnsi" w:hAnsiTheme="minorHAnsi"/>
          <w:color w:val="002060"/>
          <w:sz w:val="28"/>
          <w:szCs w:val="28"/>
        </w:rPr>
        <w:t xml:space="preserve"> by all people, regardless of age, gender, race, or athletic ability. It can develop self-esteem, confidence, and so</w:t>
      </w:r>
      <w:r w:rsidRPr="001E4C87">
        <w:rPr>
          <w:rStyle w:val="ilfuvd"/>
          <w:rFonts w:asciiTheme="minorHAnsi" w:hAnsiTheme="minorHAnsi" w:hint="eastAsia"/>
          <w:color w:val="002060"/>
          <w:sz w:val="28"/>
          <w:szCs w:val="28"/>
        </w:rPr>
        <w:t>cial</w:t>
      </w:r>
      <w:r w:rsidRPr="001E4C87">
        <w:rPr>
          <w:rStyle w:val="ilfuvd"/>
          <w:rFonts w:asciiTheme="minorHAnsi" w:hAnsiTheme="minorHAnsi"/>
          <w:color w:val="002060"/>
          <w:sz w:val="28"/>
          <w:szCs w:val="28"/>
        </w:rPr>
        <w:t xml:space="preserve"> skills and teach valuable life lessons along the way.</w:t>
      </w:r>
      <w:r w:rsidRPr="001E4C87">
        <w:rPr>
          <w:rFonts w:asciiTheme="minorHAnsi" w:hAnsiTheme="minorHAnsi"/>
          <w:color w:val="002060"/>
          <w:sz w:val="28"/>
          <w:szCs w:val="28"/>
        </w:rPr>
        <w:t xml:space="preserve"> Murrayfield Wanderers FC development team will continue to develop rugby throughout the local community. We intend to do so by promoting rugby values, encouraging boys and girls to play the sport within their schools and providing them with a pathway to play for the club. </w:t>
      </w:r>
    </w:p>
    <w:p w:rsidR="004519BE" w:rsidRPr="00D50C00" w:rsidRDefault="004519BE" w:rsidP="00AA2E88">
      <w:pPr>
        <w:pStyle w:val="NoSpacing"/>
        <w:rPr>
          <w:color w:val="002060"/>
          <w:sz w:val="24"/>
          <w:szCs w:val="24"/>
        </w:rPr>
      </w:pPr>
    </w:p>
    <w:p w:rsidR="009670C3" w:rsidRPr="001E4C87" w:rsidRDefault="009670C3" w:rsidP="009670C3">
      <w:pPr>
        <w:pStyle w:val="NoSpacing"/>
        <w:spacing w:line="360" w:lineRule="auto"/>
        <w:rPr>
          <w:b/>
          <w:color w:val="002060"/>
          <w:sz w:val="28"/>
          <w:szCs w:val="28"/>
        </w:rPr>
      </w:pPr>
      <w:r w:rsidRPr="001E4C87">
        <w:rPr>
          <w:b/>
          <w:color w:val="002060"/>
          <w:sz w:val="28"/>
          <w:szCs w:val="28"/>
        </w:rPr>
        <w:t>Murray Hastie</w:t>
      </w:r>
    </w:p>
    <w:p w:rsidR="009670C3" w:rsidRPr="001E4C87" w:rsidRDefault="009670C3" w:rsidP="009670C3">
      <w:pPr>
        <w:pStyle w:val="NoSpacing"/>
        <w:spacing w:line="360" w:lineRule="auto"/>
        <w:rPr>
          <w:b/>
          <w:color w:val="002060"/>
          <w:sz w:val="28"/>
          <w:szCs w:val="28"/>
        </w:rPr>
      </w:pPr>
      <w:r w:rsidRPr="001E4C87">
        <w:rPr>
          <w:b/>
          <w:color w:val="002060"/>
          <w:sz w:val="28"/>
          <w:szCs w:val="28"/>
        </w:rPr>
        <w:t>Murrayfield Wanderers FC Club/Community Development Officer</w:t>
      </w:r>
    </w:p>
    <w:p w:rsidR="009670C3" w:rsidRPr="001E4C87" w:rsidRDefault="009670C3" w:rsidP="009670C3">
      <w:pPr>
        <w:pStyle w:val="NoSpacing"/>
        <w:spacing w:line="360" w:lineRule="auto"/>
        <w:rPr>
          <w:color w:val="002060"/>
          <w:sz w:val="28"/>
          <w:szCs w:val="28"/>
        </w:rPr>
      </w:pPr>
      <w:r w:rsidRPr="001E4C87">
        <w:rPr>
          <w:i/>
          <w:color w:val="002060"/>
          <w:sz w:val="28"/>
          <w:szCs w:val="28"/>
        </w:rPr>
        <w:t>murrayfieldwanderersdo@hotmail.com</w:t>
      </w:r>
    </w:p>
    <w:p w:rsidR="009670C3" w:rsidRPr="001E4C87" w:rsidRDefault="003930D6" w:rsidP="009670C3">
      <w:pPr>
        <w:spacing w:line="360" w:lineRule="auto"/>
        <w:rPr>
          <w:rStyle w:val="Hyperlink"/>
          <w:rFonts w:asciiTheme="minorHAnsi" w:hAnsiTheme="minorHAnsi"/>
          <w:color w:val="002060"/>
          <w:sz w:val="28"/>
          <w:szCs w:val="28"/>
          <w:u w:val="none"/>
        </w:rPr>
      </w:pPr>
      <w:hyperlink r:id="rId23" w:history="1">
        <w:r w:rsidR="009670C3" w:rsidRPr="001E4C87">
          <w:rPr>
            <w:rStyle w:val="Hyperlink"/>
            <w:rFonts w:asciiTheme="minorHAnsi" w:hAnsiTheme="minorHAnsi"/>
            <w:color w:val="002060"/>
            <w:sz w:val="28"/>
            <w:szCs w:val="28"/>
            <w:u w:val="none"/>
          </w:rPr>
          <w:t>https://www.facebook.com/Murrayfieldwanderers/</w:t>
        </w:r>
      </w:hyperlink>
      <w:r w:rsidR="009670C3" w:rsidRPr="001E4C87">
        <w:rPr>
          <w:rStyle w:val="Hyperlink"/>
          <w:rFonts w:asciiTheme="minorHAnsi" w:hAnsiTheme="minorHAnsi"/>
          <w:color w:val="002060"/>
          <w:sz w:val="28"/>
          <w:szCs w:val="28"/>
          <w:u w:val="none"/>
        </w:rPr>
        <w:t xml:space="preserve">, </w:t>
      </w:r>
      <w:hyperlink r:id="rId24" w:history="1">
        <w:r w:rsidR="009670C3" w:rsidRPr="001E4C87">
          <w:rPr>
            <w:rStyle w:val="Hyperlink"/>
            <w:rFonts w:asciiTheme="minorHAnsi" w:hAnsiTheme="minorHAnsi"/>
            <w:color w:val="002060"/>
            <w:sz w:val="28"/>
            <w:szCs w:val="28"/>
            <w:u w:val="none"/>
          </w:rPr>
          <w:t>https://twitter.com/wandiesrugby</w:t>
        </w:r>
      </w:hyperlink>
    </w:p>
    <w:p w:rsidR="009670C3" w:rsidRPr="00D50C00" w:rsidRDefault="009670C3" w:rsidP="009670C3">
      <w:pPr>
        <w:spacing w:line="360" w:lineRule="auto"/>
        <w:rPr>
          <w:rStyle w:val="Hyperlink"/>
          <w:rFonts w:asciiTheme="minorHAnsi" w:hAnsiTheme="minorHAnsi"/>
          <w:color w:val="002060"/>
          <w:u w:val="none"/>
        </w:rPr>
      </w:pPr>
    </w:p>
    <w:p w:rsidR="00AA2E88" w:rsidRPr="00D50C00" w:rsidRDefault="00AA2E88" w:rsidP="009670C3">
      <w:pPr>
        <w:spacing w:line="360" w:lineRule="auto"/>
        <w:rPr>
          <w:rStyle w:val="Hyperlink"/>
          <w:rFonts w:asciiTheme="minorHAnsi" w:hAnsiTheme="minorHAnsi"/>
          <w:color w:val="002060"/>
          <w:u w:val="none"/>
        </w:rPr>
      </w:pPr>
    </w:p>
    <w:p w:rsidR="00AA2E88" w:rsidRDefault="00AA2E88" w:rsidP="009670C3">
      <w:pPr>
        <w:spacing w:line="360" w:lineRule="auto"/>
        <w:rPr>
          <w:rStyle w:val="Hyperlink"/>
          <w:rFonts w:asciiTheme="minorHAnsi" w:hAnsiTheme="minorHAnsi"/>
          <w:color w:val="002060"/>
          <w:sz w:val="28"/>
          <w:szCs w:val="28"/>
          <w:u w:val="none"/>
        </w:rPr>
      </w:pPr>
    </w:p>
    <w:p w:rsidR="00AA2E88" w:rsidRDefault="00AA2E88" w:rsidP="009670C3">
      <w:pPr>
        <w:spacing w:line="360" w:lineRule="auto"/>
        <w:rPr>
          <w:rStyle w:val="Hyperlink"/>
          <w:rFonts w:asciiTheme="minorHAnsi" w:hAnsiTheme="minorHAnsi"/>
          <w:color w:val="002060"/>
          <w:sz w:val="28"/>
          <w:szCs w:val="28"/>
          <w:u w:val="none"/>
        </w:rPr>
      </w:pPr>
    </w:p>
    <w:p w:rsidR="009670C3" w:rsidRPr="00341AED" w:rsidRDefault="008F52BF" w:rsidP="009670C3">
      <w:pPr>
        <w:pStyle w:val="NormalWeb"/>
        <w:rPr>
          <w:rFonts w:asciiTheme="minorHAnsi" w:hAnsiTheme="minorHAnsi"/>
          <w:b/>
          <w:color w:val="00B0F0"/>
          <w:sz w:val="32"/>
          <w:szCs w:val="32"/>
        </w:rPr>
      </w:pPr>
      <w:r>
        <w:rPr>
          <w:rFonts w:asciiTheme="minorHAnsi" w:hAnsiTheme="minorHAnsi"/>
          <w:b/>
          <w:color w:val="00B0F0"/>
          <w:sz w:val="32"/>
          <w:szCs w:val="32"/>
        </w:rPr>
        <w:lastRenderedPageBreak/>
        <w:t>O</w:t>
      </w:r>
      <w:r w:rsidR="009670C3" w:rsidRPr="00341AED">
        <w:rPr>
          <w:rFonts w:asciiTheme="minorHAnsi" w:hAnsiTheme="minorHAnsi"/>
          <w:b/>
          <w:color w:val="00B0F0"/>
          <w:sz w:val="32"/>
          <w:szCs w:val="32"/>
        </w:rPr>
        <w:t xml:space="preserve">ur </w:t>
      </w:r>
      <w:r>
        <w:rPr>
          <w:rFonts w:asciiTheme="minorHAnsi" w:hAnsiTheme="minorHAnsi"/>
          <w:b/>
          <w:color w:val="00B0F0"/>
          <w:sz w:val="32"/>
          <w:szCs w:val="32"/>
        </w:rPr>
        <w:t>Venerable</w:t>
      </w:r>
      <w:r w:rsidR="009670C3" w:rsidRPr="00341AED">
        <w:rPr>
          <w:rFonts w:asciiTheme="minorHAnsi" w:hAnsiTheme="minorHAnsi"/>
          <w:b/>
          <w:color w:val="00B0F0"/>
          <w:sz w:val="32"/>
          <w:szCs w:val="32"/>
        </w:rPr>
        <w:t xml:space="preserve"> Consultant Mike Dawson writes:</w:t>
      </w:r>
    </w:p>
    <w:p w:rsidR="009670C3" w:rsidRDefault="009670C3" w:rsidP="009670C3">
      <w:pPr>
        <w:pStyle w:val="NormalWeb"/>
        <w:jc w:val="center"/>
        <w:rPr>
          <w:rFonts w:asciiTheme="minorHAnsi" w:hAnsiTheme="minorHAnsi"/>
          <w:color w:val="00B0F0"/>
          <w:sz w:val="32"/>
          <w:szCs w:val="32"/>
        </w:rPr>
      </w:pPr>
      <w:r w:rsidRPr="00A05DEB">
        <w:rPr>
          <w:rFonts w:asciiTheme="minorHAnsi" w:hAnsiTheme="minorHAnsi"/>
          <w:noProof/>
          <w:color w:val="00B0F0"/>
          <w:sz w:val="32"/>
          <w:szCs w:val="32"/>
        </w:rPr>
        <w:drawing>
          <wp:inline distT="0" distB="0" distL="0" distR="0" wp14:anchorId="3AEBABDA" wp14:editId="7E2CABD3">
            <wp:extent cx="984570" cy="1485900"/>
            <wp:effectExtent l="0" t="0" r="6350" b="0"/>
            <wp:docPr id="9" name="Picture 9" descr="C:\Users\andrew\Pictures\iCloud Photos\Pictures\AJCJSPORT\Mike Dawson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w\Pictures\iCloud Photos\Pictures\AJCJSPORT\Mike Dawson Photo.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10638" cy="1525242"/>
                    </a:xfrm>
                    <a:prstGeom prst="rect">
                      <a:avLst/>
                    </a:prstGeom>
                    <a:noFill/>
                    <a:ln>
                      <a:noFill/>
                    </a:ln>
                  </pic:spPr>
                </pic:pic>
              </a:graphicData>
            </a:graphic>
          </wp:inline>
        </w:drawing>
      </w:r>
    </w:p>
    <w:p w:rsidR="00DE2A32" w:rsidRPr="00DE2A32" w:rsidRDefault="00DE2A32" w:rsidP="00DE2A32">
      <w:pPr>
        <w:pStyle w:val="Heading1"/>
        <w:rPr>
          <w:rFonts w:asciiTheme="minorHAnsi" w:hAnsiTheme="minorHAnsi"/>
          <w:color w:val="002060"/>
          <w:sz w:val="28"/>
          <w:szCs w:val="28"/>
          <w:lang w:val="en-GB"/>
        </w:rPr>
      </w:pPr>
      <w:r w:rsidRPr="00DE2A32">
        <w:rPr>
          <w:rFonts w:asciiTheme="minorHAnsi" w:hAnsiTheme="minorHAnsi"/>
          <w:color w:val="002060"/>
          <w:sz w:val="28"/>
          <w:szCs w:val="28"/>
        </w:rPr>
        <w:t>Achieve happiness, enjoyment and participation from losing and from winning</w:t>
      </w:r>
      <w:r>
        <w:rPr>
          <w:rFonts w:asciiTheme="minorHAnsi" w:hAnsiTheme="minorHAnsi"/>
          <w:color w:val="002060"/>
          <w:sz w:val="28"/>
          <w:szCs w:val="28"/>
        </w:rPr>
        <w:t>!</w:t>
      </w:r>
      <w:r w:rsidRPr="00DE2A32">
        <w:rPr>
          <w:rFonts w:asciiTheme="minorHAnsi" w:hAnsiTheme="minorHAnsi"/>
          <w:color w:val="002060"/>
          <w:sz w:val="28"/>
          <w:szCs w:val="28"/>
        </w:rPr>
        <w:t xml:space="preserve">  Not everyone can come first, but </w:t>
      </w:r>
      <w:r w:rsidR="00560A2B">
        <w:rPr>
          <w:rFonts w:asciiTheme="minorHAnsi" w:hAnsiTheme="minorHAnsi"/>
          <w:color w:val="002060"/>
          <w:sz w:val="28"/>
          <w:szCs w:val="28"/>
        </w:rPr>
        <w:t xml:space="preserve">we are </w:t>
      </w:r>
      <w:r w:rsidRPr="00DE2A32">
        <w:rPr>
          <w:rFonts w:asciiTheme="minorHAnsi" w:hAnsiTheme="minorHAnsi"/>
          <w:color w:val="002060"/>
          <w:sz w:val="28"/>
          <w:szCs w:val="28"/>
        </w:rPr>
        <w:t xml:space="preserve">all </w:t>
      </w:r>
      <w:r w:rsidR="00560A2B">
        <w:rPr>
          <w:rFonts w:asciiTheme="minorHAnsi" w:hAnsiTheme="minorHAnsi"/>
          <w:color w:val="002060"/>
          <w:sz w:val="28"/>
          <w:szCs w:val="28"/>
        </w:rPr>
        <w:t xml:space="preserve">are winners in the end. </w:t>
      </w:r>
    </w:p>
    <w:p w:rsidR="00DE2A32" w:rsidRPr="00DE2A32" w:rsidRDefault="00DE2A32" w:rsidP="00DE2A32">
      <w:pPr>
        <w:rPr>
          <w:rFonts w:asciiTheme="minorHAnsi" w:hAnsiTheme="minorHAnsi"/>
          <w:color w:val="002060"/>
          <w:sz w:val="28"/>
          <w:szCs w:val="28"/>
        </w:rPr>
      </w:pPr>
    </w:p>
    <w:p w:rsidR="00DE2A32" w:rsidRDefault="00DE2A32" w:rsidP="00DE2A32">
      <w:pPr>
        <w:rPr>
          <w:rFonts w:asciiTheme="minorHAnsi" w:hAnsiTheme="minorHAnsi"/>
          <w:color w:val="002060"/>
          <w:sz w:val="28"/>
          <w:szCs w:val="28"/>
        </w:rPr>
      </w:pPr>
      <w:r w:rsidRPr="00DE2A32">
        <w:rPr>
          <w:rFonts w:asciiTheme="minorHAnsi" w:hAnsiTheme="minorHAnsi"/>
          <w:color w:val="002060"/>
          <w:sz w:val="28"/>
          <w:szCs w:val="28"/>
        </w:rPr>
        <w:t>Virtually all our boys and girls in Primary, Secondary or Special Needs schools that our Rugby Development Team visit, are State schools and are new to the rugby family and the supporting way of life.</w:t>
      </w:r>
      <w:r w:rsidR="00560A2B">
        <w:rPr>
          <w:rFonts w:asciiTheme="minorHAnsi" w:hAnsiTheme="minorHAnsi"/>
          <w:color w:val="002060"/>
          <w:sz w:val="28"/>
          <w:szCs w:val="28"/>
        </w:rPr>
        <w:t xml:space="preserve"> </w:t>
      </w:r>
      <w:r w:rsidRPr="00DE2A32">
        <w:rPr>
          <w:rFonts w:asciiTheme="minorHAnsi" w:hAnsiTheme="minorHAnsi"/>
          <w:color w:val="002060"/>
          <w:sz w:val="28"/>
          <w:szCs w:val="28"/>
        </w:rPr>
        <w:t xml:space="preserve">The focus of our work is in having fun and friendship, sharing in the benefits </w:t>
      </w:r>
      <w:r>
        <w:rPr>
          <w:rFonts w:asciiTheme="minorHAnsi" w:hAnsiTheme="minorHAnsi"/>
          <w:color w:val="002060"/>
          <w:sz w:val="28"/>
          <w:szCs w:val="28"/>
        </w:rPr>
        <w:t xml:space="preserve">of </w:t>
      </w:r>
      <w:r w:rsidRPr="00DE2A32">
        <w:rPr>
          <w:rFonts w:asciiTheme="minorHAnsi" w:hAnsiTheme="minorHAnsi"/>
          <w:color w:val="002060"/>
          <w:sz w:val="28"/>
          <w:szCs w:val="28"/>
        </w:rPr>
        <w:t xml:space="preserve">team activity, </w:t>
      </w:r>
      <w:r>
        <w:rPr>
          <w:rFonts w:asciiTheme="minorHAnsi" w:hAnsiTheme="minorHAnsi"/>
          <w:color w:val="002060"/>
          <w:sz w:val="28"/>
          <w:szCs w:val="28"/>
        </w:rPr>
        <w:t xml:space="preserve">a </w:t>
      </w:r>
      <w:r w:rsidRPr="00DE2A32">
        <w:rPr>
          <w:rFonts w:asciiTheme="minorHAnsi" w:hAnsiTheme="minorHAnsi"/>
          <w:color w:val="002060"/>
          <w:sz w:val="28"/>
          <w:szCs w:val="28"/>
        </w:rPr>
        <w:t>healthy life style</w:t>
      </w:r>
      <w:r>
        <w:rPr>
          <w:rFonts w:asciiTheme="minorHAnsi" w:hAnsiTheme="minorHAnsi"/>
          <w:color w:val="002060"/>
          <w:sz w:val="28"/>
          <w:szCs w:val="28"/>
        </w:rPr>
        <w:t xml:space="preserve"> and </w:t>
      </w:r>
      <w:r w:rsidRPr="00DE2A32">
        <w:rPr>
          <w:rFonts w:asciiTheme="minorHAnsi" w:hAnsiTheme="minorHAnsi"/>
          <w:color w:val="002060"/>
          <w:sz w:val="28"/>
          <w:szCs w:val="28"/>
        </w:rPr>
        <w:t xml:space="preserve">well-being, regardless of whether our charges are winning or losing. </w:t>
      </w:r>
      <w:r w:rsidR="00560A2B">
        <w:rPr>
          <w:rFonts w:asciiTheme="minorHAnsi" w:hAnsiTheme="minorHAnsi"/>
          <w:color w:val="002060"/>
          <w:sz w:val="28"/>
          <w:szCs w:val="28"/>
        </w:rPr>
        <w:t xml:space="preserve">Generally, </w:t>
      </w:r>
      <w:r w:rsidRPr="00DE2A32">
        <w:rPr>
          <w:rFonts w:asciiTheme="minorHAnsi" w:hAnsiTheme="minorHAnsi"/>
          <w:color w:val="002060"/>
          <w:sz w:val="28"/>
          <w:szCs w:val="28"/>
        </w:rPr>
        <w:t xml:space="preserve">there </w:t>
      </w:r>
      <w:r w:rsidR="00560A2B">
        <w:rPr>
          <w:rFonts w:asciiTheme="minorHAnsi" w:hAnsiTheme="minorHAnsi"/>
          <w:color w:val="002060"/>
          <w:sz w:val="28"/>
          <w:szCs w:val="28"/>
        </w:rPr>
        <w:t xml:space="preserve">is </w:t>
      </w:r>
      <w:r w:rsidRPr="00DE2A32">
        <w:rPr>
          <w:rFonts w:asciiTheme="minorHAnsi" w:hAnsiTheme="minorHAnsi"/>
          <w:color w:val="002060"/>
          <w:sz w:val="28"/>
          <w:szCs w:val="28"/>
        </w:rPr>
        <w:t>early school, parental and even child pressure in achieving results, be that in education or in competitive sport, and children are ‘not  expected’ to experience failure.</w:t>
      </w:r>
      <w:r w:rsidR="00560A2B">
        <w:rPr>
          <w:rFonts w:asciiTheme="minorHAnsi" w:hAnsiTheme="minorHAnsi"/>
          <w:color w:val="002060"/>
          <w:sz w:val="28"/>
          <w:szCs w:val="28"/>
        </w:rPr>
        <w:t xml:space="preserve"> </w:t>
      </w:r>
      <w:r w:rsidRPr="00DE2A32">
        <w:rPr>
          <w:rFonts w:asciiTheme="minorHAnsi" w:hAnsiTheme="minorHAnsi"/>
          <w:color w:val="002060"/>
          <w:sz w:val="28"/>
          <w:szCs w:val="28"/>
        </w:rPr>
        <w:t>‘Win at all costs’ can have a life-long</w:t>
      </w:r>
      <w:r w:rsidRPr="00560A2B">
        <w:rPr>
          <w:rFonts w:asciiTheme="minorHAnsi" w:hAnsiTheme="minorHAnsi"/>
          <w:color w:val="002060"/>
          <w:sz w:val="28"/>
          <w:szCs w:val="28"/>
          <w:lang w:val="en-GB"/>
        </w:rPr>
        <w:t xml:space="preserve"> demoralising</w:t>
      </w:r>
      <w:r w:rsidRPr="00DE2A32">
        <w:rPr>
          <w:rFonts w:asciiTheme="minorHAnsi" w:hAnsiTheme="minorHAnsi"/>
          <w:color w:val="002060"/>
          <w:sz w:val="28"/>
          <w:szCs w:val="28"/>
        </w:rPr>
        <w:t xml:space="preserve"> affect.</w:t>
      </w:r>
    </w:p>
    <w:p w:rsidR="00DE2A32" w:rsidRPr="00DE2A32" w:rsidRDefault="00DE2A32" w:rsidP="00DE2A32">
      <w:pPr>
        <w:rPr>
          <w:rFonts w:asciiTheme="minorHAnsi" w:hAnsiTheme="minorHAnsi"/>
          <w:color w:val="002060"/>
          <w:sz w:val="28"/>
          <w:szCs w:val="28"/>
        </w:rPr>
      </w:pPr>
    </w:p>
    <w:p w:rsidR="00DE2A32" w:rsidRDefault="00DE2A32" w:rsidP="00DE2A32">
      <w:pPr>
        <w:rPr>
          <w:rFonts w:asciiTheme="minorHAnsi" w:hAnsiTheme="minorHAnsi"/>
          <w:color w:val="002060"/>
          <w:sz w:val="28"/>
          <w:szCs w:val="28"/>
        </w:rPr>
      </w:pPr>
      <w:r w:rsidRPr="00DE2A32">
        <w:rPr>
          <w:rFonts w:asciiTheme="minorHAnsi" w:hAnsiTheme="minorHAnsi"/>
          <w:color w:val="002060"/>
          <w:sz w:val="28"/>
          <w:szCs w:val="28"/>
        </w:rPr>
        <w:t xml:space="preserve">There’s a need to understand how to lose and not to be scared of making mistakes. We should all talk about and learn from mistakes, be able to share problems and discuss solutions; be confident to make a fresh call, but accept that any new call can be far reaching. </w:t>
      </w:r>
      <w:r>
        <w:rPr>
          <w:rFonts w:asciiTheme="minorHAnsi" w:hAnsiTheme="minorHAnsi"/>
          <w:color w:val="002060"/>
          <w:sz w:val="28"/>
          <w:szCs w:val="28"/>
        </w:rPr>
        <w:t>Her</w:t>
      </w:r>
      <w:r w:rsidR="00560A2B">
        <w:rPr>
          <w:rFonts w:asciiTheme="minorHAnsi" w:hAnsiTheme="minorHAnsi"/>
          <w:color w:val="002060"/>
          <w:sz w:val="28"/>
          <w:szCs w:val="28"/>
        </w:rPr>
        <w:t>e are my tips for enjoying sporting activity:</w:t>
      </w:r>
    </w:p>
    <w:p w:rsidR="00560A2B" w:rsidRPr="00DE2A32" w:rsidRDefault="00560A2B" w:rsidP="00DE2A32">
      <w:pPr>
        <w:rPr>
          <w:rFonts w:asciiTheme="minorHAnsi" w:hAnsiTheme="minorHAnsi"/>
          <w:color w:val="002060"/>
          <w:sz w:val="28"/>
          <w:szCs w:val="28"/>
        </w:rPr>
      </w:pPr>
    </w:p>
    <w:p w:rsidR="00DE2A32" w:rsidRPr="00DE2A32" w:rsidRDefault="00DE2A32" w:rsidP="00560A2B">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olor w:val="002060"/>
          <w:sz w:val="28"/>
          <w:szCs w:val="28"/>
        </w:rPr>
      </w:pPr>
      <w:r w:rsidRPr="00DE2A32">
        <w:rPr>
          <w:rFonts w:asciiTheme="minorHAnsi" w:hAnsiTheme="minorHAnsi"/>
          <w:color w:val="002060"/>
          <w:sz w:val="28"/>
          <w:szCs w:val="28"/>
        </w:rPr>
        <w:t>Shoulder responsibility and give commitment.</w:t>
      </w:r>
    </w:p>
    <w:p w:rsidR="00DE2A32" w:rsidRPr="00DE2A32" w:rsidRDefault="00DE2A32" w:rsidP="00560A2B">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olor w:val="002060"/>
          <w:sz w:val="28"/>
          <w:szCs w:val="28"/>
        </w:rPr>
      </w:pPr>
      <w:r w:rsidRPr="00DE2A32">
        <w:rPr>
          <w:rFonts w:asciiTheme="minorHAnsi" w:hAnsiTheme="minorHAnsi"/>
          <w:color w:val="002060"/>
          <w:sz w:val="28"/>
          <w:szCs w:val="28"/>
        </w:rPr>
        <w:t>Support and encourage, particularly the weaker team players.</w:t>
      </w:r>
    </w:p>
    <w:p w:rsidR="00DE2A32" w:rsidRPr="00DE2A32" w:rsidRDefault="00DE2A32" w:rsidP="00560A2B">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olor w:val="002060"/>
          <w:sz w:val="28"/>
          <w:szCs w:val="28"/>
        </w:rPr>
      </w:pPr>
      <w:r w:rsidRPr="00DE2A32">
        <w:rPr>
          <w:rFonts w:asciiTheme="minorHAnsi" w:hAnsiTheme="minorHAnsi"/>
          <w:color w:val="002060"/>
          <w:sz w:val="28"/>
          <w:szCs w:val="28"/>
        </w:rPr>
        <w:t>Keep to basics.</w:t>
      </w:r>
    </w:p>
    <w:p w:rsidR="00DE2A32" w:rsidRPr="00DE2A32" w:rsidRDefault="00DE2A32" w:rsidP="00560A2B">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olor w:val="002060"/>
          <w:sz w:val="28"/>
          <w:szCs w:val="28"/>
        </w:rPr>
      </w:pPr>
      <w:r w:rsidRPr="00DE2A32">
        <w:rPr>
          <w:rFonts w:asciiTheme="minorHAnsi" w:hAnsiTheme="minorHAnsi"/>
          <w:color w:val="002060"/>
          <w:sz w:val="28"/>
          <w:szCs w:val="28"/>
        </w:rPr>
        <w:t>Don’t over-think and do keep it simple.</w:t>
      </w:r>
    </w:p>
    <w:p w:rsidR="00DE2A32" w:rsidRPr="00DE2A32" w:rsidRDefault="00DE2A32" w:rsidP="00560A2B">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olor w:val="002060"/>
          <w:sz w:val="28"/>
          <w:szCs w:val="28"/>
        </w:rPr>
      </w:pPr>
      <w:r w:rsidRPr="00DE2A32">
        <w:rPr>
          <w:rFonts w:asciiTheme="minorHAnsi" w:hAnsiTheme="minorHAnsi"/>
          <w:color w:val="002060"/>
          <w:sz w:val="28"/>
          <w:szCs w:val="28"/>
        </w:rPr>
        <w:t xml:space="preserve">Embarrassed at not understanding </w:t>
      </w:r>
      <w:r w:rsidR="00560A2B">
        <w:rPr>
          <w:rFonts w:asciiTheme="minorHAnsi" w:hAnsiTheme="minorHAnsi"/>
          <w:color w:val="002060"/>
          <w:sz w:val="28"/>
          <w:szCs w:val="28"/>
        </w:rPr>
        <w:t>something?</w:t>
      </w:r>
      <w:r w:rsidRPr="00DE2A32">
        <w:rPr>
          <w:rFonts w:asciiTheme="minorHAnsi" w:hAnsiTheme="minorHAnsi"/>
          <w:color w:val="002060"/>
          <w:sz w:val="28"/>
          <w:szCs w:val="28"/>
        </w:rPr>
        <w:t xml:space="preserve"> Ask</w:t>
      </w:r>
      <w:r w:rsidR="00560A2B">
        <w:rPr>
          <w:rFonts w:asciiTheme="minorHAnsi" w:hAnsiTheme="minorHAnsi"/>
          <w:color w:val="002060"/>
          <w:sz w:val="28"/>
          <w:szCs w:val="28"/>
        </w:rPr>
        <w:t xml:space="preserve"> the coach!</w:t>
      </w:r>
    </w:p>
    <w:p w:rsidR="00DE2A32" w:rsidRPr="00DE2A32" w:rsidRDefault="00DE2A32" w:rsidP="00560A2B">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olor w:val="002060"/>
          <w:sz w:val="28"/>
          <w:szCs w:val="28"/>
        </w:rPr>
      </w:pPr>
      <w:r w:rsidRPr="00DE2A32">
        <w:rPr>
          <w:rFonts w:asciiTheme="minorHAnsi" w:hAnsiTheme="minorHAnsi"/>
          <w:color w:val="002060"/>
          <w:sz w:val="28"/>
          <w:szCs w:val="28"/>
        </w:rPr>
        <w:t>Learn and practi</w:t>
      </w:r>
      <w:r w:rsidR="00560A2B">
        <w:rPr>
          <w:rFonts w:asciiTheme="minorHAnsi" w:hAnsiTheme="minorHAnsi"/>
          <w:color w:val="002060"/>
          <w:sz w:val="28"/>
          <w:szCs w:val="28"/>
        </w:rPr>
        <w:t>c</w:t>
      </w:r>
      <w:r w:rsidRPr="00DE2A32">
        <w:rPr>
          <w:rFonts w:asciiTheme="minorHAnsi" w:hAnsiTheme="minorHAnsi"/>
          <w:color w:val="002060"/>
          <w:sz w:val="28"/>
          <w:szCs w:val="28"/>
        </w:rPr>
        <w:t>e new skills</w:t>
      </w:r>
      <w:r w:rsidR="00560A2B">
        <w:rPr>
          <w:rFonts w:asciiTheme="minorHAnsi" w:hAnsiTheme="minorHAnsi"/>
          <w:color w:val="002060"/>
          <w:sz w:val="28"/>
          <w:szCs w:val="28"/>
        </w:rPr>
        <w:t xml:space="preserve"> and t</w:t>
      </w:r>
      <w:r w:rsidRPr="00DE2A32">
        <w:rPr>
          <w:rFonts w:asciiTheme="minorHAnsi" w:hAnsiTheme="minorHAnsi"/>
          <w:color w:val="002060"/>
          <w:sz w:val="28"/>
          <w:szCs w:val="28"/>
        </w:rPr>
        <w:t>rain regularly.</w:t>
      </w:r>
    </w:p>
    <w:p w:rsidR="00DE2A32" w:rsidRPr="00DE2A32" w:rsidRDefault="00DE2A32" w:rsidP="00560A2B">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olor w:val="002060"/>
          <w:sz w:val="28"/>
          <w:szCs w:val="28"/>
        </w:rPr>
      </w:pPr>
      <w:r w:rsidRPr="00DE2A32">
        <w:rPr>
          <w:rFonts w:asciiTheme="minorHAnsi" w:hAnsiTheme="minorHAnsi"/>
          <w:color w:val="002060"/>
          <w:sz w:val="28"/>
          <w:szCs w:val="28"/>
        </w:rPr>
        <w:t xml:space="preserve">Never say ‘no it can’t be done.’ </w:t>
      </w:r>
      <w:r w:rsidR="00560A2B">
        <w:rPr>
          <w:rFonts w:asciiTheme="minorHAnsi" w:hAnsiTheme="minorHAnsi"/>
          <w:color w:val="002060"/>
          <w:sz w:val="28"/>
          <w:szCs w:val="28"/>
        </w:rPr>
        <w:t>Anything is possible!</w:t>
      </w:r>
    </w:p>
    <w:p w:rsidR="00DE2A32" w:rsidRDefault="00DE2A32" w:rsidP="00560A2B">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olor w:val="002060"/>
          <w:sz w:val="28"/>
          <w:szCs w:val="28"/>
        </w:rPr>
      </w:pPr>
      <w:r w:rsidRPr="00DE2A32">
        <w:rPr>
          <w:rFonts w:asciiTheme="minorHAnsi" w:hAnsiTheme="minorHAnsi"/>
          <w:color w:val="002060"/>
          <w:sz w:val="28"/>
          <w:szCs w:val="28"/>
        </w:rPr>
        <w:t xml:space="preserve">Be part of a team and share the </w:t>
      </w:r>
      <w:r w:rsidR="00560A2B">
        <w:rPr>
          <w:rFonts w:asciiTheme="minorHAnsi" w:hAnsiTheme="minorHAnsi"/>
          <w:color w:val="002060"/>
          <w:sz w:val="28"/>
          <w:szCs w:val="28"/>
        </w:rPr>
        <w:t>emotion, whatever the result</w:t>
      </w:r>
      <w:r w:rsidRPr="00DE2A32">
        <w:rPr>
          <w:rFonts w:asciiTheme="minorHAnsi" w:hAnsiTheme="minorHAnsi"/>
          <w:color w:val="002060"/>
          <w:sz w:val="28"/>
          <w:szCs w:val="28"/>
        </w:rPr>
        <w:t>.</w:t>
      </w:r>
    </w:p>
    <w:p w:rsidR="00560A2B" w:rsidRDefault="00560A2B" w:rsidP="00560A2B">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b/>
          <w:color w:val="002060"/>
          <w:sz w:val="28"/>
          <w:szCs w:val="28"/>
        </w:rPr>
      </w:pPr>
      <w:r>
        <w:rPr>
          <w:rFonts w:asciiTheme="minorHAnsi" w:hAnsiTheme="minorHAnsi"/>
          <w:b/>
          <w:color w:val="002060"/>
          <w:sz w:val="28"/>
          <w:szCs w:val="28"/>
        </w:rPr>
        <w:t>Mike Dawson</w:t>
      </w:r>
    </w:p>
    <w:p w:rsidR="00560A2B" w:rsidRPr="00560A2B" w:rsidRDefault="00560A2B" w:rsidP="00560A2B">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b/>
          <w:color w:val="002060"/>
          <w:sz w:val="28"/>
          <w:szCs w:val="28"/>
        </w:rPr>
      </w:pPr>
      <w:r>
        <w:rPr>
          <w:rFonts w:asciiTheme="minorHAnsi" w:hAnsiTheme="minorHAnsi"/>
          <w:b/>
          <w:color w:val="002060"/>
          <w:sz w:val="28"/>
          <w:szCs w:val="28"/>
        </w:rPr>
        <w:t>MWRTF Consultant</w:t>
      </w:r>
    </w:p>
    <w:p w:rsidR="00DE2A32" w:rsidRPr="00DE2A32" w:rsidRDefault="00DE2A32" w:rsidP="00DE2A32">
      <w:pPr>
        <w:pStyle w:val="ListParagraph"/>
        <w:rPr>
          <w:rFonts w:asciiTheme="minorHAnsi" w:hAnsiTheme="minorHAnsi"/>
          <w:color w:val="002060"/>
          <w:sz w:val="28"/>
          <w:szCs w:val="28"/>
        </w:rPr>
      </w:pPr>
    </w:p>
    <w:p w:rsidR="009670C3" w:rsidRPr="00AA2E88" w:rsidRDefault="009670C3" w:rsidP="009670C3">
      <w:pPr>
        <w:pStyle w:val="NormalWeb"/>
        <w:rPr>
          <w:rFonts w:asciiTheme="minorHAnsi" w:hAnsiTheme="minorHAnsi"/>
          <w:bCs/>
          <w:color w:val="002060"/>
          <w:sz w:val="28"/>
          <w:szCs w:val="28"/>
        </w:rPr>
      </w:pPr>
    </w:p>
    <w:p w:rsidR="008F52BF" w:rsidRDefault="008F52BF">
      <w:pPr>
        <w:pStyle w:val="Heading"/>
      </w:pPr>
    </w:p>
    <w:p w:rsidR="00475222" w:rsidRDefault="0025298E">
      <w:pPr>
        <w:pStyle w:val="Heading"/>
      </w:pPr>
      <w:r w:rsidRPr="00056282">
        <w:rPr>
          <w:noProof/>
          <w:lang w:val="en-GB"/>
        </w:rPr>
        <mc:AlternateContent>
          <mc:Choice Requires="wps">
            <w:drawing>
              <wp:anchor distT="152400" distB="152400" distL="152400" distR="152400" simplePos="0" relativeHeight="251658240" behindDoc="0" locked="0" layoutInCell="1" allowOverlap="1">
                <wp:simplePos x="0" y="0"/>
                <wp:positionH relativeFrom="page">
                  <wp:posOffset>838200</wp:posOffset>
                </wp:positionH>
                <wp:positionV relativeFrom="margin">
                  <wp:posOffset>806450</wp:posOffset>
                </wp:positionV>
                <wp:extent cx="1955800" cy="6162675"/>
                <wp:effectExtent l="0" t="0" r="6350" b="9525"/>
                <wp:wrapSquare wrapText="bothSides" distT="152400" distB="152400" distL="152400" distR="152400"/>
                <wp:docPr id="1073741825" name="officeArt object"/>
                <wp:cNvGraphicFramePr/>
                <a:graphic xmlns:a="http://schemas.openxmlformats.org/drawingml/2006/main">
                  <a:graphicData uri="http://schemas.microsoft.com/office/word/2010/wordprocessingShape">
                    <wps:wsp>
                      <wps:cNvSpPr txBox="1"/>
                      <wps:spPr>
                        <a:xfrm>
                          <a:off x="0" y="0"/>
                          <a:ext cx="1955800" cy="6162675"/>
                        </a:xfrm>
                        <a:prstGeom prst="rect">
                          <a:avLst/>
                        </a:prstGeom>
                        <a:solidFill>
                          <a:srgbClr val="EBEBEB"/>
                        </a:solidFill>
                        <a:ln w="12700" cap="flat">
                          <a:noFill/>
                          <a:miter lim="400000"/>
                        </a:ln>
                        <a:effectLst/>
                      </wps:spPr>
                      <wps:txbx>
                        <w:txbxContent>
                          <w:p w:rsidR="004428F0" w:rsidRDefault="004A4913" w:rsidP="002D0381">
                            <w:pPr>
                              <w:pStyle w:val="Heading2"/>
                            </w:pPr>
                            <w:r w:rsidRPr="001801DE">
                              <w:rPr>
                                <w:sz w:val="32"/>
                                <w:szCs w:val="32"/>
                              </w:rPr>
                              <w:t>Our Founding Principle Objectives</w:t>
                            </w:r>
                            <w:r>
                              <w:t>:</w:t>
                            </w:r>
                          </w:p>
                          <w:p w:rsidR="004A4913" w:rsidRPr="008F52BF" w:rsidRDefault="004A4913" w:rsidP="004A4913">
                            <w:pPr>
                              <w:pStyle w:val="Body"/>
                              <w:rPr>
                                <w:b/>
                                <w:color w:val="002060"/>
                                <w:sz w:val="24"/>
                                <w:szCs w:val="24"/>
                              </w:rPr>
                            </w:pPr>
                            <w:r w:rsidRPr="008F52BF">
                              <w:rPr>
                                <w:b/>
                                <w:color w:val="002060"/>
                                <w:sz w:val="24"/>
                                <w:szCs w:val="24"/>
                                <w:lang w:val="it-IT"/>
                              </w:rPr>
                              <w:t>To foster and promote life skill development through the provision of sporting activities within a secure and safe environment</w:t>
                            </w:r>
                          </w:p>
                          <w:p w:rsidR="004A4913" w:rsidRPr="008F52BF" w:rsidRDefault="004A4913" w:rsidP="004A4913">
                            <w:pPr>
                              <w:pStyle w:val="Body"/>
                              <w:rPr>
                                <w:b/>
                                <w:color w:val="002060"/>
                                <w:sz w:val="24"/>
                                <w:szCs w:val="24"/>
                              </w:rPr>
                            </w:pPr>
                            <w:r w:rsidRPr="008F52BF">
                              <w:rPr>
                                <w:b/>
                                <w:color w:val="002060"/>
                                <w:sz w:val="24"/>
                                <w:szCs w:val="24"/>
                                <w:lang w:val="it-IT"/>
                              </w:rPr>
                              <w:t>Provide these activities through enthusiastic leaders who are appropriately qualified to enhance participants’ learning and enjoyment</w:t>
                            </w:r>
                          </w:p>
                          <w:p w:rsidR="004A4913" w:rsidRPr="008F52BF" w:rsidRDefault="004A4913" w:rsidP="004A4913">
                            <w:pPr>
                              <w:pStyle w:val="Body"/>
                              <w:rPr>
                                <w:b/>
                                <w:color w:val="002060"/>
                                <w:sz w:val="24"/>
                                <w:szCs w:val="24"/>
                              </w:rPr>
                            </w:pPr>
                            <w:r w:rsidRPr="008F52BF">
                              <w:rPr>
                                <w:b/>
                                <w:color w:val="002060"/>
                                <w:sz w:val="24"/>
                                <w:szCs w:val="24"/>
                                <w:lang w:val="it-IT"/>
                              </w:rPr>
                              <w:t>Educate young people about the benefits of a healthy lifestyle including activity and diet</w:t>
                            </w:r>
                          </w:p>
                          <w:p w:rsidR="004A4913" w:rsidRPr="008F52BF" w:rsidRDefault="004A4913" w:rsidP="004A4913">
                            <w:pPr>
                              <w:pStyle w:val="Body"/>
                              <w:rPr>
                                <w:b/>
                                <w:color w:val="002060"/>
                                <w:sz w:val="24"/>
                                <w:szCs w:val="24"/>
                                <w:u w:val="single"/>
                                <w:lang w:val="en-GB" w:eastAsia="en-US"/>
                              </w:rPr>
                            </w:pPr>
                            <w:r w:rsidRPr="008F52BF">
                              <w:rPr>
                                <w:b/>
                                <w:color w:val="002060"/>
                                <w:sz w:val="24"/>
                                <w:szCs w:val="24"/>
                                <w:lang w:val="it-IT"/>
                              </w:rPr>
                              <w:t>Introduce children to the benefits, friendships and values of team activities and the wider rugby community</w:t>
                            </w:r>
                          </w:p>
                          <w:p w:rsidR="004428F0" w:rsidRPr="001801DE" w:rsidRDefault="004428F0" w:rsidP="004A4913">
                            <w:pPr>
                              <w:pStyle w:val="Body2"/>
                              <w:rPr>
                                <w:color w:val="002060"/>
                                <w:sz w:val="28"/>
                                <w:szCs w:val="28"/>
                              </w:rPr>
                            </w:pPr>
                          </w:p>
                        </w:txbxContent>
                      </wps:txbx>
                      <wps:bodyPr wrap="square" lIns="76200" tIns="76200" rIns="76200" bIns="76200" numCol="1" anchor="t">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officeArt object" o:spid="_x0000_s1026" type="#_x0000_t202" style="position:absolute;margin-left:66pt;margin-top:63.5pt;width:154pt;height:485.25pt;z-index:251658240;visibility:visible;mso-wrap-style:square;mso-height-percent:0;mso-wrap-distance-left:12pt;mso-wrap-distance-top:12pt;mso-wrap-distance-right:12pt;mso-wrap-distance-bottom:12pt;mso-position-horizontal:absolute;mso-position-horizontal-relative:page;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" fillcolor="#ebebeb" stroked="f" strokeweight="1pt">
                <v:stroke miterlimit="4"/>
                <v:textbox inset="6pt,6pt,6pt,6pt">
                  <w:txbxContent>
                    <w:p w:rsidR="004428F0" w:rsidRDefault="004A4913" w:rsidP="002D0381">
                      <w:pPr>
                        <w:pStyle w:val="Heading2"/>
                      </w:pPr>
                      <w:r w:rsidRPr="001801DE">
                        <w:rPr>
                          <w:sz w:val="32"/>
                          <w:szCs w:val="32"/>
                        </w:rPr>
                        <w:t>Our Founding Principle Objectives</w:t>
                      </w:r>
                      <w:r>
                        <w:t>:</w:t>
                      </w:r>
                    </w:p>
                    <w:p w:rsidR="004A4913" w:rsidRPr="008F52BF" w:rsidRDefault="004A4913" w:rsidP="004A4913">
                      <w:pPr>
                        <w:pStyle w:val="Body"/>
                        <w:rPr>
                          <w:b/>
                          <w:color w:val="002060"/>
                          <w:sz w:val="24"/>
                          <w:szCs w:val="24"/>
                        </w:rPr>
                      </w:pPr>
                      <w:r w:rsidRPr="008F52BF">
                        <w:rPr>
                          <w:b/>
                          <w:color w:val="002060"/>
                          <w:sz w:val="24"/>
                          <w:szCs w:val="24"/>
                          <w:lang w:val="it-IT"/>
                        </w:rPr>
                        <w:t>To foster and promote life skill development through the provision of sporting activities within a secure and safe environment</w:t>
                      </w:r>
                    </w:p>
                    <w:p w:rsidR="004A4913" w:rsidRPr="008F52BF" w:rsidRDefault="004A4913" w:rsidP="004A4913">
                      <w:pPr>
                        <w:pStyle w:val="Body"/>
                        <w:rPr>
                          <w:b/>
                          <w:color w:val="002060"/>
                          <w:sz w:val="24"/>
                          <w:szCs w:val="24"/>
                        </w:rPr>
                      </w:pPr>
                      <w:r w:rsidRPr="008F52BF">
                        <w:rPr>
                          <w:b/>
                          <w:color w:val="002060"/>
                          <w:sz w:val="24"/>
                          <w:szCs w:val="24"/>
                          <w:lang w:val="it-IT"/>
                        </w:rPr>
                        <w:t>Provide these activities through enthusiastic leaders who are appropriately qualified to enhance participants’ learning and enjoyment</w:t>
                      </w:r>
                    </w:p>
                    <w:p w:rsidR="004A4913" w:rsidRPr="008F52BF" w:rsidRDefault="004A4913" w:rsidP="004A4913">
                      <w:pPr>
                        <w:pStyle w:val="Body"/>
                        <w:rPr>
                          <w:b/>
                          <w:color w:val="002060"/>
                          <w:sz w:val="24"/>
                          <w:szCs w:val="24"/>
                        </w:rPr>
                      </w:pPr>
                      <w:r w:rsidRPr="008F52BF">
                        <w:rPr>
                          <w:b/>
                          <w:color w:val="002060"/>
                          <w:sz w:val="24"/>
                          <w:szCs w:val="24"/>
                          <w:lang w:val="it-IT"/>
                        </w:rPr>
                        <w:t>Educate young people about the benefits of a healthy lifestyle including activity and diet</w:t>
                      </w:r>
                    </w:p>
                    <w:p w:rsidR="004A4913" w:rsidRPr="008F52BF" w:rsidRDefault="004A4913" w:rsidP="004A4913">
                      <w:pPr>
                        <w:pStyle w:val="Body"/>
                        <w:rPr>
                          <w:b/>
                          <w:color w:val="002060"/>
                          <w:sz w:val="24"/>
                          <w:szCs w:val="24"/>
                          <w:u w:val="single"/>
                          <w:lang w:val="en-GB" w:eastAsia="en-US"/>
                        </w:rPr>
                      </w:pPr>
                      <w:r w:rsidRPr="008F52BF">
                        <w:rPr>
                          <w:b/>
                          <w:color w:val="002060"/>
                          <w:sz w:val="24"/>
                          <w:szCs w:val="24"/>
                          <w:lang w:val="it-IT"/>
                        </w:rPr>
                        <w:t>Introduce children to the benefits, friendships and values of team activities and the wider rugby community</w:t>
                      </w:r>
                    </w:p>
                    <w:p w:rsidR="004428F0" w:rsidRPr="001801DE" w:rsidRDefault="004428F0" w:rsidP="004A4913">
                      <w:pPr>
                        <w:pStyle w:val="Body2"/>
                        <w:rPr>
                          <w:color w:val="002060"/>
                          <w:sz w:val="28"/>
                          <w:szCs w:val="28"/>
                        </w:rPr>
                      </w:pPr>
                    </w:p>
                  </w:txbxContent>
                </v:textbox>
                <w10:wrap type="square" anchorx="page" anchory="margin"/>
              </v:shape>
            </w:pict>
          </mc:Fallback>
        </mc:AlternateContent>
      </w:r>
    </w:p>
    <w:p w:rsidR="00CA5B7B" w:rsidRDefault="00805E1A" w:rsidP="00805E1A">
      <w:pPr>
        <w:pStyle w:val="Heading"/>
        <w:jc w:val="both"/>
      </w:pPr>
      <w:r w:rsidRPr="00805E1A">
        <w:rPr>
          <w:noProof/>
          <w:lang w:val="en-GB"/>
        </w:rPr>
        <w:drawing>
          <wp:inline distT="0" distB="0" distL="0" distR="0">
            <wp:extent cx="3264694" cy="4352925"/>
            <wp:effectExtent l="0" t="0" r="0" b="0"/>
            <wp:docPr id="10" name="Picture 10" descr="C:\Users\andrew\Pictures\iCloud Photos\Pictures\AJCJSPORT\Ty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ew\Pictures\iCloud Photos\Pictures\AJCJSPORT\Tyn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68271" cy="4357695"/>
                    </a:xfrm>
                    <a:prstGeom prst="rect">
                      <a:avLst/>
                    </a:prstGeom>
                    <a:noFill/>
                    <a:ln>
                      <a:noFill/>
                    </a:ln>
                  </pic:spPr>
                </pic:pic>
              </a:graphicData>
            </a:graphic>
          </wp:inline>
        </w:drawing>
      </w:r>
    </w:p>
    <w:p w:rsidR="00CA5B7B" w:rsidRPr="008F52BF" w:rsidRDefault="0061622C">
      <w:pPr>
        <w:pStyle w:val="Heading"/>
        <w:rPr>
          <w:color w:val="002060"/>
          <w:sz w:val="24"/>
          <w:szCs w:val="24"/>
        </w:rPr>
      </w:pPr>
      <w:r w:rsidRPr="008F52BF">
        <w:rPr>
          <w:color w:val="002060"/>
          <w:sz w:val="24"/>
          <w:szCs w:val="24"/>
        </w:rPr>
        <w:t>Murray with the</w:t>
      </w:r>
      <w:r w:rsidRPr="008F52BF">
        <w:rPr>
          <w:color w:val="002060"/>
          <w:sz w:val="24"/>
          <w:szCs w:val="24"/>
          <w:lang w:val="en-GB"/>
        </w:rPr>
        <w:t xml:space="preserve"> players</w:t>
      </w:r>
    </w:p>
    <w:p w:rsidR="00DB59E8" w:rsidRDefault="0068636D" w:rsidP="002D0381">
      <w:pPr>
        <w:pStyle w:val="Heading"/>
        <w:rPr>
          <w:rFonts w:asciiTheme="minorHAnsi" w:hAnsiTheme="minorHAnsi"/>
          <w:b w:val="0"/>
          <w:color w:val="00B0F0"/>
          <w:sz w:val="32"/>
          <w:szCs w:val="32"/>
        </w:rPr>
      </w:pPr>
      <w:r w:rsidRPr="00056282">
        <w:rPr>
          <w:noProof/>
          <w:lang w:val="en-GB"/>
        </w:rPr>
        <mc:AlternateContent>
          <mc:Choice Requires="wps">
            <w:drawing>
              <wp:anchor distT="203200" distB="203200" distL="203200" distR="203200" simplePos="0" relativeHeight="251660288" behindDoc="0" locked="0" layoutInCell="1" allowOverlap="1">
                <wp:simplePos x="0" y="0"/>
                <wp:positionH relativeFrom="page">
                  <wp:posOffset>594359</wp:posOffset>
                </wp:positionH>
                <wp:positionV relativeFrom="page">
                  <wp:posOffset>482600</wp:posOffset>
                </wp:positionV>
                <wp:extent cx="1" cy="9322675"/>
                <wp:effectExtent l="0" t="0" r="0" b="0"/>
                <wp:wrapNone/>
                <wp:docPr id="1073741827" name="officeArt object"/>
                <wp:cNvGraphicFramePr/>
                <a:graphic xmlns:a="http://schemas.openxmlformats.org/drawingml/2006/main">
                  <a:graphicData uri="http://schemas.microsoft.com/office/word/2010/wordprocessingShape">
                    <wps:wsp>
                      <wps:cNvCnPr/>
                      <wps:spPr>
                        <a:xfrm flipH="1">
                          <a:off x="0" y="0"/>
                          <a:ext cx="1" cy="9322675"/>
                        </a:xfrm>
                        <a:prstGeom prst="line">
                          <a:avLst/>
                        </a:prstGeom>
                        <a:noFill/>
                        <a:ln w="6350" cap="flat">
                          <a:solidFill>
                            <a:srgbClr val="929292"/>
                          </a:solidFill>
                          <a:prstDash val="solid"/>
                          <a:miter lim="400000"/>
                        </a:ln>
                        <a:effectLst/>
                      </wps:spPr>
                      <wps:bodyPr/>
                    </wps:wsp>
                  </a:graphicData>
                </a:graphic>
              </wp:anchor>
            </w:drawing>
          </mc:Choice>
          <mc:Fallback>
            <w:pict>
              <v:line w14:anchorId="143BBDD0" id="officeArt object" o:spid="_x0000_s1026" style="position:absolute;flip:x;z-index:251660288;visibility:visible;mso-wrap-style:square;mso-wrap-distance-left:16pt;mso-wrap-distance-top:16pt;mso-wrap-distance-right:16pt;mso-wrap-distance-bottom:16pt;mso-position-horizontal:absolute;mso-position-horizontal-relative:page;mso-position-vertical:absolute;mso-position-vertical-relative:page" from="46.8pt,38pt" to="46.8pt,7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" strokecolor="#929292" strokeweight=".5pt">
                <v:stroke miterlimit="4" joinstyle="miter"/>
                <w10:wrap anchorx="page" anchory="page"/>
              </v:line>
            </w:pict>
          </mc:Fallback>
        </mc:AlternateContent>
      </w:r>
      <w:r w:rsidRPr="00056282">
        <w:rPr>
          <w:noProof/>
          <w:lang w:val="en-GB"/>
        </w:rPr>
        <mc:AlternateContent>
          <mc:Choice Requires="wps">
            <w:drawing>
              <wp:anchor distT="203200" distB="203200" distL="203200" distR="203200" simplePos="0" relativeHeight="251661312" behindDoc="0" locked="0" layoutInCell="1" allowOverlap="1">
                <wp:simplePos x="0" y="0"/>
                <wp:positionH relativeFrom="page">
                  <wp:posOffset>6959600</wp:posOffset>
                </wp:positionH>
                <wp:positionV relativeFrom="page">
                  <wp:posOffset>482600</wp:posOffset>
                </wp:positionV>
                <wp:extent cx="1" cy="9327571"/>
                <wp:effectExtent l="0" t="0" r="0" b="0"/>
                <wp:wrapNone/>
                <wp:docPr id="1073741828" name="officeArt object"/>
                <wp:cNvGraphicFramePr/>
                <a:graphic xmlns:a="http://schemas.openxmlformats.org/drawingml/2006/main">
                  <a:graphicData uri="http://schemas.microsoft.com/office/word/2010/wordprocessingShape">
                    <wps:wsp>
                      <wps:cNvCnPr/>
                      <wps:spPr>
                        <a:xfrm flipH="1">
                          <a:off x="0" y="0"/>
                          <a:ext cx="1" cy="9327571"/>
                        </a:xfrm>
                        <a:prstGeom prst="line">
                          <a:avLst/>
                        </a:prstGeom>
                        <a:noFill/>
                        <a:ln w="6350" cap="flat">
                          <a:solidFill>
                            <a:srgbClr val="929292"/>
                          </a:solidFill>
                          <a:prstDash val="solid"/>
                          <a:miter lim="400000"/>
                        </a:ln>
                        <a:effectLst/>
                      </wps:spPr>
                      <wps:bodyPr/>
                    </wps:wsp>
                  </a:graphicData>
                </a:graphic>
              </wp:anchor>
            </w:drawing>
          </mc:Choice>
          <mc:Fallback>
            <w:pict>
              <v:line w14:anchorId="18B9D673" id="officeArt object" o:spid="_x0000_s1026" style="position:absolute;flip:x;z-index:251661312;visibility:visible;mso-wrap-style:square;mso-wrap-distance-left:16pt;mso-wrap-distance-top:16pt;mso-wrap-distance-right:16pt;mso-wrap-distance-bottom:16pt;mso-position-horizontal:absolute;mso-position-horizontal-relative:page;mso-position-vertical:absolute;mso-position-vertical-relative:page" from="548pt,38pt" to="548pt,7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" strokecolor="#929292" strokeweight=".5pt">
                <v:stroke miterlimit="4" joinstyle="miter"/>
                <w10:wrap anchorx="page" anchory="page"/>
              </v:line>
            </w:pict>
          </mc:Fallback>
        </mc:AlternateContent>
      </w:r>
      <w:r w:rsidRPr="00056282">
        <w:rPr>
          <w:noProof/>
          <w:lang w:val="en-GB"/>
        </w:rPr>
        <mc:AlternateContent>
          <mc:Choice Requires="wps">
            <w:drawing>
              <wp:anchor distT="152400" distB="152400" distL="152400" distR="152400" simplePos="0" relativeHeight="251666432" behindDoc="0" locked="0" layoutInCell="1" allowOverlap="1">
                <wp:simplePos x="0" y="0"/>
                <wp:positionH relativeFrom="page">
                  <wp:posOffset>685800</wp:posOffset>
                </wp:positionH>
                <wp:positionV relativeFrom="page">
                  <wp:posOffset>762000</wp:posOffset>
                </wp:positionV>
                <wp:extent cx="6188138" cy="1"/>
                <wp:effectExtent l="0" t="0" r="0" b="0"/>
                <wp:wrapNone/>
                <wp:docPr id="1073741834" name="officeArt object"/>
                <wp:cNvGraphicFramePr/>
                <a:graphic xmlns:a="http://schemas.openxmlformats.org/drawingml/2006/main">
                  <a:graphicData uri="http://schemas.microsoft.com/office/word/2010/wordprocessingShape">
                    <wps:wsp>
                      <wps:cNvCnPr/>
                      <wps:spPr>
                        <a:xfrm>
                          <a:off x="0" y="0"/>
                          <a:ext cx="6188138" cy="1"/>
                        </a:xfrm>
                        <a:prstGeom prst="line">
                          <a:avLst/>
                        </a:prstGeom>
                        <a:noFill/>
                        <a:ln w="25400" cap="flat">
                          <a:solidFill>
                            <a:srgbClr val="7A7A7A"/>
                          </a:solidFill>
                          <a:prstDash val="solid"/>
                          <a:miter lim="400000"/>
                        </a:ln>
                        <a:effectLst/>
                      </wps:spPr>
                      <wps:bodyPr/>
                    </wps:wsp>
                  </a:graphicData>
                </a:graphic>
              </wp:anchor>
            </w:drawing>
          </mc:Choice>
          <mc:Fallback>
            <w:pict>
              <v:line id="_x0000_s1034" style="visibility:visible;position:absolute;margin-left:54.0pt;margin-top:60.0pt;width:487.3pt;height:0.0pt;z-index:251666432;mso-position-horizontal:absolute;mso-position-horizontal-relative:page;mso-position-vertical:absolute;mso-position-vertical-relative:page;mso-wrap-distance-left:12.0pt;mso-wrap-distance-top:12.0pt;mso-wrap-distance-right:12.0pt;mso-wrap-distance-bottom:12.0pt;">
                <v:fill on="f"/>
                <v:stroke filltype="solid" color="#7A7A7A" opacity="100.0%" weight="2.0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p>
    <w:p w:rsidR="00DB59E8" w:rsidRDefault="00DB59E8" w:rsidP="00BF27D2">
      <w:pPr>
        <w:rPr>
          <w:rFonts w:asciiTheme="minorHAnsi" w:hAnsiTheme="minorHAnsi"/>
          <w:b/>
          <w:color w:val="00B0F0"/>
          <w:sz w:val="32"/>
          <w:szCs w:val="32"/>
        </w:rPr>
      </w:pPr>
    </w:p>
    <w:p w:rsidR="00D835D6" w:rsidRDefault="00D835D6" w:rsidP="00BF27D2">
      <w:pPr>
        <w:rPr>
          <w:rFonts w:asciiTheme="minorHAnsi" w:hAnsiTheme="minorHAnsi"/>
          <w:b/>
          <w:color w:val="00B0F0"/>
          <w:sz w:val="32"/>
          <w:szCs w:val="32"/>
        </w:rPr>
      </w:pPr>
    </w:p>
    <w:p w:rsidR="00D835D6" w:rsidRDefault="00D835D6" w:rsidP="00BF27D2">
      <w:pPr>
        <w:rPr>
          <w:rFonts w:asciiTheme="minorHAnsi" w:hAnsiTheme="minorHAnsi"/>
          <w:b/>
          <w:color w:val="00B0F0"/>
          <w:sz w:val="32"/>
          <w:szCs w:val="32"/>
        </w:rPr>
      </w:pPr>
    </w:p>
    <w:p w:rsidR="00D835D6" w:rsidRDefault="00D835D6" w:rsidP="00BF27D2">
      <w:pPr>
        <w:rPr>
          <w:rFonts w:asciiTheme="minorHAnsi" w:hAnsiTheme="minorHAnsi"/>
          <w:b/>
          <w:color w:val="00B0F0"/>
          <w:sz w:val="32"/>
          <w:szCs w:val="32"/>
        </w:rPr>
      </w:pPr>
    </w:p>
    <w:p w:rsidR="00D835D6" w:rsidRDefault="00D835D6" w:rsidP="00BF27D2">
      <w:pPr>
        <w:rPr>
          <w:rFonts w:asciiTheme="minorHAnsi" w:hAnsiTheme="minorHAnsi"/>
          <w:b/>
          <w:color w:val="00B0F0"/>
          <w:sz w:val="32"/>
          <w:szCs w:val="32"/>
        </w:rPr>
      </w:pPr>
    </w:p>
    <w:p w:rsidR="00D835D6" w:rsidRDefault="00D835D6" w:rsidP="00BF27D2">
      <w:pPr>
        <w:rPr>
          <w:rFonts w:asciiTheme="minorHAnsi" w:hAnsiTheme="minorHAnsi"/>
          <w:b/>
          <w:color w:val="00B0F0"/>
          <w:sz w:val="32"/>
          <w:szCs w:val="32"/>
        </w:rPr>
      </w:pPr>
    </w:p>
    <w:p w:rsidR="00D835D6" w:rsidRDefault="00D835D6" w:rsidP="00BF27D2">
      <w:pPr>
        <w:rPr>
          <w:rFonts w:asciiTheme="minorHAnsi" w:hAnsiTheme="minorHAnsi"/>
          <w:b/>
          <w:color w:val="00B0F0"/>
          <w:sz w:val="32"/>
          <w:szCs w:val="32"/>
        </w:rPr>
      </w:pPr>
    </w:p>
    <w:p w:rsidR="00371AE5" w:rsidRDefault="00371AE5" w:rsidP="007A4D48">
      <w:pPr>
        <w:spacing w:line="360" w:lineRule="auto"/>
        <w:rPr>
          <w:rFonts w:asciiTheme="minorHAnsi" w:hAnsiTheme="minorHAnsi"/>
          <w:b/>
          <w:color w:val="00B0F0"/>
          <w:sz w:val="32"/>
          <w:szCs w:val="32"/>
        </w:rPr>
      </w:pPr>
    </w:p>
    <w:p w:rsidR="00371AE5" w:rsidRDefault="00371AE5" w:rsidP="007A4D48">
      <w:pPr>
        <w:spacing w:line="360" w:lineRule="auto"/>
        <w:rPr>
          <w:rFonts w:asciiTheme="minorHAnsi" w:hAnsiTheme="minorHAnsi"/>
          <w:b/>
          <w:color w:val="00B0F0"/>
          <w:sz w:val="32"/>
          <w:szCs w:val="32"/>
        </w:rPr>
      </w:pPr>
    </w:p>
    <w:p w:rsidR="00D01555" w:rsidRPr="00CC19D9" w:rsidRDefault="00D01555" w:rsidP="00D01555">
      <w:pPr>
        <w:rPr>
          <w:rFonts w:asciiTheme="minorHAnsi" w:hAnsiTheme="minorHAnsi"/>
          <w:b/>
          <w:noProof/>
          <w:color w:val="00B0F0"/>
          <w:sz w:val="32"/>
          <w:szCs w:val="32"/>
          <w:lang w:val="en-GB"/>
        </w:rPr>
      </w:pPr>
      <w:r w:rsidRPr="00CC19D9">
        <w:rPr>
          <w:rFonts w:asciiTheme="minorHAnsi" w:hAnsiTheme="minorHAnsi"/>
          <w:b/>
          <w:noProof/>
          <w:color w:val="00B0F0"/>
          <w:sz w:val="32"/>
          <w:szCs w:val="32"/>
          <w:lang w:val="en-GB"/>
        </w:rPr>
        <w:t xml:space="preserve">Murrayfield </w:t>
      </w:r>
      <w:r w:rsidR="00CF683E" w:rsidRPr="00CC19D9">
        <w:rPr>
          <w:rFonts w:asciiTheme="minorHAnsi" w:hAnsiTheme="minorHAnsi"/>
          <w:b/>
          <w:noProof/>
          <w:color w:val="00B0F0"/>
          <w:sz w:val="32"/>
          <w:szCs w:val="32"/>
          <w:lang w:val="en-GB"/>
        </w:rPr>
        <w:t xml:space="preserve">Wanderers </w:t>
      </w:r>
      <w:r w:rsidRPr="00CC19D9">
        <w:rPr>
          <w:rFonts w:asciiTheme="minorHAnsi" w:hAnsiTheme="minorHAnsi"/>
          <w:b/>
          <w:noProof/>
          <w:color w:val="00B0F0"/>
          <w:sz w:val="32"/>
          <w:szCs w:val="32"/>
          <w:lang w:val="en-GB"/>
        </w:rPr>
        <w:t>Rugby Trust Foundation</w:t>
      </w:r>
    </w:p>
    <w:p w:rsidR="00D01555" w:rsidRPr="00CC19D9" w:rsidRDefault="00D01555" w:rsidP="00D01555">
      <w:pPr>
        <w:rPr>
          <w:rFonts w:asciiTheme="minorHAnsi" w:hAnsiTheme="minorHAnsi"/>
          <w:b/>
          <w:noProof/>
          <w:color w:val="00B0F0"/>
          <w:sz w:val="32"/>
          <w:szCs w:val="32"/>
          <w:lang w:val="en-GB"/>
        </w:rPr>
      </w:pPr>
    </w:p>
    <w:p w:rsidR="00D01555" w:rsidRPr="00CC19D9" w:rsidRDefault="00D01555" w:rsidP="00D01555">
      <w:pPr>
        <w:rPr>
          <w:rFonts w:asciiTheme="minorHAnsi" w:hAnsiTheme="minorHAnsi"/>
          <w:b/>
          <w:noProof/>
          <w:color w:val="00B0F0"/>
          <w:sz w:val="32"/>
          <w:szCs w:val="32"/>
          <w:lang w:val="en-GB"/>
        </w:rPr>
      </w:pPr>
      <w:r w:rsidRPr="00CC19D9">
        <w:rPr>
          <w:rFonts w:asciiTheme="minorHAnsi" w:hAnsiTheme="minorHAnsi"/>
          <w:b/>
          <w:noProof/>
          <w:color w:val="00B0F0"/>
          <w:sz w:val="32"/>
          <w:szCs w:val="32"/>
          <w:lang w:val="en-GB"/>
        </w:rPr>
        <w:t>Charity Registered in Scotland No: SC039024</w:t>
      </w:r>
    </w:p>
    <w:p w:rsidR="007F360A" w:rsidRPr="00CC19D9" w:rsidRDefault="007F360A" w:rsidP="00D01555">
      <w:pPr>
        <w:rPr>
          <w:rFonts w:asciiTheme="minorHAnsi" w:hAnsiTheme="minorHAnsi"/>
          <w:b/>
          <w:noProof/>
          <w:color w:val="00B0F0"/>
          <w:sz w:val="32"/>
          <w:szCs w:val="32"/>
          <w:lang w:val="en-GB"/>
        </w:rPr>
      </w:pPr>
    </w:p>
    <w:p w:rsidR="007F360A" w:rsidRPr="00CC19D9" w:rsidRDefault="007F360A" w:rsidP="00D01555">
      <w:pPr>
        <w:rPr>
          <w:rFonts w:asciiTheme="minorHAnsi" w:hAnsiTheme="minorHAnsi"/>
          <w:b/>
          <w:noProof/>
          <w:color w:val="00B0F0"/>
          <w:sz w:val="32"/>
          <w:szCs w:val="32"/>
          <w:lang w:val="en-GB"/>
        </w:rPr>
      </w:pPr>
      <w:r w:rsidRPr="00CC19D9">
        <w:rPr>
          <w:rFonts w:asciiTheme="minorHAnsi" w:hAnsiTheme="minorHAnsi"/>
          <w:b/>
          <w:noProof/>
          <w:color w:val="00B0F0"/>
          <w:sz w:val="32"/>
          <w:szCs w:val="32"/>
          <w:lang w:val="en-GB"/>
        </w:rPr>
        <w:t>Future Plans:</w:t>
      </w:r>
    </w:p>
    <w:p w:rsidR="007F360A" w:rsidRDefault="007F360A" w:rsidP="00D01555">
      <w:pPr>
        <w:rPr>
          <w:rFonts w:asciiTheme="minorHAnsi" w:hAnsiTheme="minorHAnsi"/>
          <w:noProof/>
          <w:color w:val="00B0F0"/>
          <w:sz w:val="32"/>
          <w:szCs w:val="32"/>
          <w:lang w:val="en-GB"/>
        </w:rPr>
      </w:pPr>
    </w:p>
    <w:p w:rsidR="007F360A" w:rsidRPr="001801DE" w:rsidRDefault="007F360A" w:rsidP="00D01555">
      <w:pPr>
        <w:rPr>
          <w:noProof/>
          <w:color w:val="002060"/>
          <w:sz w:val="28"/>
          <w:szCs w:val="28"/>
          <w:lang w:val="en-GB"/>
        </w:rPr>
      </w:pPr>
      <w:r w:rsidRPr="001801DE">
        <w:rPr>
          <w:noProof/>
          <w:color w:val="002060"/>
          <w:sz w:val="28"/>
          <w:szCs w:val="28"/>
          <w:lang w:val="en-GB"/>
        </w:rPr>
        <w:t>We would love to receive further financial support to:</w:t>
      </w:r>
    </w:p>
    <w:p w:rsidR="007F360A" w:rsidRPr="001801DE" w:rsidRDefault="007F360A" w:rsidP="00D01555">
      <w:pPr>
        <w:rPr>
          <w:noProof/>
          <w:color w:val="002060"/>
          <w:sz w:val="28"/>
          <w:szCs w:val="28"/>
          <w:lang w:val="en-GB"/>
        </w:rPr>
      </w:pPr>
    </w:p>
    <w:p w:rsidR="007F360A" w:rsidRPr="001801DE" w:rsidRDefault="007F360A" w:rsidP="009670C3">
      <w:pPr>
        <w:pStyle w:val="ListParagraph"/>
        <w:numPr>
          <w:ilvl w:val="0"/>
          <w:numId w:val="6"/>
        </w:numPr>
        <w:spacing w:line="360" w:lineRule="auto"/>
        <w:ind w:left="357" w:hanging="357"/>
        <w:rPr>
          <w:noProof/>
          <w:color w:val="002060"/>
          <w:sz w:val="28"/>
          <w:szCs w:val="28"/>
          <w:lang w:val="en-GB"/>
        </w:rPr>
      </w:pPr>
      <w:r w:rsidRPr="001801DE">
        <w:rPr>
          <w:noProof/>
          <w:color w:val="002060"/>
          <w:sz w:val="28"/>
          <w:szCs w:val="28"/>
          <w:lang w:val="en-GB"/>
        </w:rPr>
        <w:t>Continue our Personal Development Plan</w:t>
      </w:r>
    </w:p>
    <w:p w:rsidR="007F360A" w:rsidRPr="001801DE" w:rsidRDefault="007F360A" w:rsidP="009670C3">
      <w:pPr>
        <w:pStyle w:val="ListParagraph"/>
        <w:numPr>
          <w:ilvl w:val="0"/>
          <w:numId w:val="6"/>
        </w:numPr>
        <w:spacing w:line="360" w:lineRule="auto"/>
        <w:ind w:left="357" w:hanging="357"/>
        <w:rPr>
          <w:noProof/>
          <w:color w:val="002060"/>
          <w:sz w:val="28"/>
          <w:szCs w:val="28"/>
          <w:lang w:val="en-GB"/>
        </w:rPr>
      </w:pPr>
      <w:r w:rsidRPr="001801DE">
        <w:rPr>
          <w:noProof/>
          <w:color w:val="002060"/>
          <w:sz w:val="28"/>
          <w:szCs w:val="28"/>
          <w:lang w:val="en-GB"/>
        </w:rPr>
        <w:t>Provide and extend support for our Development Officer</w:t>
      </w:r>
    </w:p>
    <w:p w:rsidR="007F360A" w:rsidRPr="001801DE" w:rsidRDefault="007F360A" w:rsidP="009670C3">
      <w:pPr>
        <w:pStyle w:val="ListParagraph"/>
        <w:numPr>
          <w:ilvl w:val="0"/>
          <w:numId w:val="6"/>
        </w:numPr>
        <w:spacing w:line="360" w:lineRule="auto"/>
        <w:ind w:left="357" w:hanging="357"/>
        <w:rPr>
          <w:noProof/>
          <w:color w:val="002060"/>
          <w:sz w:val="28"/>
          <w:szCs w:val="28"/>
          <w:lang w:val="en-GB"/>
        </w:rPr>
      </w:pPr>
      <w:r w:rsidRPr="001801DE">
        <w:rPr>
          <w:noProof/>
          <w:color w:val="002060"/>
          <w:sz w:val="28"/>
          <w:szCs w:val="28"/>
          <w:lang w:val="en-GB"/>
        </w:rPr>
        <w:t>Roll out an expanded programme of activities for children and teenagers in Edinburgh</w:t>
      </w:r>
    </w:p>
    <w:p w:rsidR="007F360A" w:rsidRPr="001801DE" w:rsidRDefault="007F360A" w:rsidP="009670C3">
      <w:pPr>
        <w:pStyle w:val="ListParagraph"/>
        <w:numPr>
          <w:ilvl w:val="0"/>
          <w:numId w:val="6"/>
        </w:numPr>
        <w:spacing w:line="360" w:lineRule="auto"/>
        <w:ind w:left="357" w:hanging="357"/>
        <w:rPr>
          <w:noProof/>
          <w:color w:val="002060"/>
          <w:sz w:val="28"/>
          <w:szCs w:val="28"/>
          <w:lang w:val="en-GB"/>
        </w:rPr>
      </w:pPr>
      <w:r w:rsidRPr="001801DE">
        <w:rPr>
          <w:noProof/>
          <w:color w:val="002060"/>
          <w:sz w:val="28"/>
          <w:szCs w:val="28"/>
          <w:lang w:val="en-GB"/>
        </w:rPr>
        <w:t>Fund the development of Modern Apprentice students</w:t>
      </w:r>
    </w:p>
    <w:p w:rsidR="00D01555" w:rsidRDefault="00DF477F">
      <w:pPr>
        <w:pStyle w:val="Body"/>
        <w:rPr>
          <w:sz w:val="24"/>
          <w:szCs w:val="24"/>
        </w:rPr>
      </w:pPr>
      <w:r w:rsidRPr="00DF477F">
        <w:rPr>
          <w:rFonts w:ascii="Calibri" w:hAnsi="Calibri" w:cs="Calibri"/>
          <w:b/>
          <w:noProof/>
          <w:color w:val="002060"/>
          <w:lang w:val="en-GB"/>
        </w:rPr>
        <mc:AlternateContent>
          <mc:Choice Requires="wps">
            <w:drawing>
              <wp:anchor distT="45720" distB="45720" distL="114300" distR="114300" simplePos="0" relativeHeight="251682816" behindDoc="0" locked="0" layoutInCell="1" allowOverlap="1">
                <wp:simplePos x="0" y="0"/>
                <wp:positionH relativeFrom="column">
                  <wp:posOffset>19050</wp:posOffset>
                </wp:positionH>
                <wp:positionV relativeFrom="paragraph">
                  <wp:posOffset>158750</wp:posOffset>
                </wp:positionV>
                <wp:extent cx="5600700" cy="44672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4467225"/>
                        </a:xfrm>
                        <a:prstGeom prst="rect">
                          <a:avLst/>
                        </a:prstGeom>
                        <a:solidFill>
                          <a:srgbClr val="002060"/>
                        </a:solidFill>
                        <a:ln w="9525">
                          <a:solidFill>
                            <a:srgbClr val="000000"/>
                          </a:solidFill>
                          <a:miter lim="800000"/>
                          <a:headEnd/>
                          <a:tailEnd/>
                        </a:ln>
                      </wps:spPr>
                      <wps:txbx>
                        <w:txbxContent>
                          <w:p w:rsidR="00DF477F" w:rsidRPr="00DF477F" w:rsidRDefault="00DF477F" w:rsidP="00DF477F">
                            <w:pPr>
                              <w:rPr>
                                <w:rFonts w:asciiTheme="minorHAnsi" w:hAnsiTheme="minorHAnsi"/>
                                <w:noProof/>
                                <w:color w:val="FFFFFF" w:themeColor="background1"/>
                                <w:sz w:val="28"/>
                                <w:szCs w:val="28"/>
                                <w:lang w:val="en-GB"/>
                              </w:rPr>
                            </w:pPr>
                            <w:r w:rsidRPr="00DF477F">
                              <w:rPr>
                                <w:rFonts w:asciiTheme="minorHAnsi" w:hAnsiTheme="minorHAnsi"/>
                                <w:noProof/>
                                <w:color w:val="FFFFFF" w:themeColor="background1"/>
                                <w:sz w:val="28"/>
                                <w:szCs w:val="28"/>
                                <w:lang w:val="en-GB"/>
                              </w:rPr>
                              <w:t>Murrayfield Wanderers Rugby Trust Foundation</w:t>
                            </w:r>
                          </w:p>
                          <w:p w:rsidR="00DF477F" w:rsidRPr="00DF477F" w:rsidRDefault="00DF477F" w:rsidP="00DF477F">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noProof/>
                                <w:color w:val="FFFFFF" w:themeColor="background1"/>
                                <w:sz w:val="28"/>
                                <w:szCs w:val="28"/>
                                <w:lang w:val="en-GB"/>
                              </w:rPr>
                            </w:pPr>
                            <w:r w:rsidRPr="00DF477F">
                              <w:rPr>
                                <w:rFonts w:asciiTheme="minorHAnsi" w:hAnsiTheme="minorHAnsi"/>
                                <w:noProof/>
                                <w:color w:val="FFFFFF" w:themeColor="background1"/>
                                <w:sz w:val="28"/>
                                <w:szCs w:val="28"/>
                                <w:lang w:val="en-GB"/>
                              </w:rPr>
                              <w:t>112 Roseburn Street, Edinburgh EH12 5PH</w:t>
                            </w:r>
                          </w:p>
                          <w:p w:rsidR="00DF477F" w:rsidRPr="00DF477F" w:rsidRDefault="00DF477F" w:rsidP="00DF477F">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noProof/>
                                <w:color w:val="FFFFFF" w:themeColor="background1"/>
                                <w:sz w:val="28"/>
                                <w:szCs w:val="28"/>
                                <w:lang w:val="en-GB"/>
                              </w:rPr>
                            </w:pPr>
                            <w:r w:rsidRPr="00DF477F">
                              <w:rPr>
                                <w:rFonts w:asciiTheme="minorHAnsi" w:hAnsiTheme="minorHAnsi"/>
                                <w:noProof/>
                                <w:color w:val="FFFFFF" w:themeColor="background1"/>
                                <w:sz w:val="28"/>
                                <w:szCs w:val="28"/>
                                <w:lang w:val="en-GB"/>
                              </w:rPr>
                              <w:t xml:space="preserve">Telephone: 0131 337 8993   Email: </w:t>
                            </w:r>
                            <w:hyperlink r:id="rId27" w:history="1">
                              <w:r w:rsidRPr="00DF477F">
                                <w:rPr>
                                  <w:rStyle w:val="Hyperlink"/>
                                  <w:rFonts w:asciiTheme="minorHAnsi" w:hAnsiTheme="minorHAnsi"/>
                                  <w:noProof/>
                                  <w:color w:val="FFFFFF" w:themeColor="background1"/>
                                  <w:sz w:val="28"/>
                                  <w:szCs w:val="28"/>
                                  <w:lang w:val="en-GB"/>
                                </w:rPr>
                                <w:t>aj@lomondadventures.com</w:t>
                              </w:r>
                            </w:hyperlink>
                          </w:p>
                          <w:p w:rsidR="00DF477F" w:rsidRPr="00DF477F" w:rsidRDefault="00DF477F" w:rsidP="00DF477F">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noProof/>
                                <w:color w:val="FFFFFF" w:themeColor="background1"/>
                                <w:sz w:val="28"/>
                                <w:szCs w:val="28"/>
                                <w:lang w:val="en-GB"/>
                              </w:rPr>
                            </w:pPr>
                          </w:p>
                          <w:p w:rsidR="00DF477F" w:rsidRPr="00DF477F" w:rsidRDefault="00DF477F" w:rsidP="00DF477F">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noProof/>
                                <w:color w:val="FFFFFF" w:themeColor="background1"/>
                                <w:sz w:val="28"/>
                                <w:szCs w:val="28"/>
                                <w:lang w:val="en-GB"/>
                              </w:rPr>
                            </w:pPr>
                            <w:r w:rsidRPr="00DF477F">
                              <w:rPr>
                                <w:rFonts w:asciiTheme="minorHAnsi" w:hAnsiTheme="minorHAnsi"/>
                                <w:noProof/>
                                <w:color w:val="FFFFFF" w:themeColor="background1"/>
                                <w:sz w:val="28"/>
                                <w:szCs w:val="28"/>
                                <w:lang w:val="en-GB"/>
                              </w:rPr>
                              <w:t xml:space="preserve">Trustees: </w:t>
                            </w:r>
                          </w:p>
                          <w:p w:rsidR="00DF477F" w:rsidRPr="00DF477F" w:rsidRDefault="00DF477F" w:rsidP="00DF477F">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noProof/>
                                <w:color w:val="FFFFFF" w:themeColor="background1"/>
                                <w:sz w:val="28"/>
                                <w:szCs w:val="28"/>
                                <w:lang w:val="en-GB"/>
                              </w:rPr>
                            </w:pPr>
                            <w:r w:rsidRPr="00DF477F">
                              <w:rPr>
                                <w:rFonts w:asciiTheme="minorHAnsi" w:hAnsiTheme="minorHAnsi"/>
                                <w:noProof/>
                                <w:color w:val="FFFFFF" w:themeColor="background1"/>
                                <w:sz w:val="28"/>
                                <w:szCs w:val="28"/>
                                <w:lang w:val="en-GB"/>
                              </w:rPr>
                              <w:t>Andrew Jones (Chair), Roy Leckie, Christian Bruce, Bruce Cartwright, Bill Fell, Gordon Murray</w:t>
                            </w:r>
                          </w:p>
                          <w:p w:rsidR="00DF477F" w:rsidRPr="00DF477F" w:rsidRDefault="00DF477F" w:rsidP="00DF477F">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noProof/>
                                <w:color w:val="FFFFFF" w:themeColor="background1"/>
                                <w:sz w:val="28"/>
                                <w:szCs w:val="28"/>
                                <w:lang w:val="en-GB"/>
                              </w:rPr>
                            </w:pPr>
                          </w:p>
                          <w:p w:rsidR="00DF477F" w:rsidRPr="00DF477F" w:rsidRDefault="00DF477F" w:rsidP="00DF477F">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noProof/>
                                <w:color w:val="FFFFFF" w:themeColor="background1"/>
                                <w:sz w:val="28"/>
                                <w:szCs w:val="28"/>
                                <w:lang w:val="en-GB"/>
                              </w:rPr>
                            </w:pPr>
                            <w:r w:rsidRPr="00DF477F">
                              <w:rPr>
                                <w:rFonts w:asciiTheme="minorHAnsi" w:hAnsiTheme="minorHAnsi"/>
                                <w:noProof/>
                                <w:color w:val="FFFFFF" w:themeColor="background1"/>
                                <w:sz w:val="28"/>
                                <w:szCs w:val="28"/>
                                <w:lang w:val="en-GB"/>
                              </w:rPr>
                              <w:t xml:space="preserve">Consultant: </w:t>
                            </w:r>
                          </w:p>
                          <w:p w:rsidR="00DF477F" w:rsidRPr="00DF477F" w:rsidRDefault="00DF477F" w:rsidP="00DF477F">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noProof/>
                                <w:color w:val="FFFFFF" w:themeColor="background1"/>
                                <w:sz w:val="28"/>
                                <w:szCs w:val="28"/>
                                <w:lang w:val="en-GB"/>
                              </w:rPr>
                            </w:pPr>
                            <w:r w:rsidRPr="00DF477F">
                              <w:rPr>
                                <w:rFonts w:asciiTheme="minorHAnsi" w:hAnsiTheme="minorHAnsi"/>
                                <w:noProof/>
                                <w:color w:val="FFFFFF" w:themeColor="background1"/>
                                <w:sz w:val="28"/>
                                <w:szCs w:val="28"/>
                                <w:lang w:val="en-GB"/>
                              </w:rPr>
                              <w:t>Mike Dawson</w:t>
                            </w:r>
                          </w:p>
                          <w:p w:rsidR="00DF477F" w:rsidRPr="00DF477F" w:rsidRDefault="00DF477F" w:rsidP="00DF477F">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noProof/>
                                <w:color w:val="FFFFFF" w:themeColor="background1"/>
                                <w:sz w:val="28"/>
                                <w:szCs w:val="28"/>
                                <w:lang w:val="en-GB"/>
                              </w:rPr>
                            </w:pPr>
                          </w:p>
                          <w:p w:rsidR="00DF477F" w:rsidRPr="00DF477F" w:rsidRDefault="00DF477F" w:rsidP="00DF477F">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noProof/>
                                <w:color w:val="FFFFFF" w:themeColor="background1"/>
                                <w:sz w:val="28"/>
                                <w:szCs w:val="28"/>
                                <w:lang w:val="en-GB"/>
                              </w:rPr>
                            </w:pPr>
                            <w:r w:rsidRPr="00DF477F">
                              <w:rPr>
                                <w:rFonts w:asciiTheme="minorHAnsi" w:hAnsiTheme="minorHAnsi"/>
                                <w:noProof/>
                                <w:color w:val="FFFFFF" w:themeColor="background1"/>
                                <w:sz w:val="28"/>
                                <w:szCs w:val="28"/>
                                <w:lang w:val="en-GB"/>
                              </w:rPr>
                              <w:t xml:space="preserve">Development Officer: </w:t>
                            </w:r>
                          </w:p>
                          <w:p w:rsidR="00DF477F" w:rsidRPr="00DF477F" w:rsidRDefault="00DF477F" w:rsidP="00DF477F">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noProof/>
                                <w:color w:val="FFFFFF" w:themeColor="background1"/>
                                <w:sz w:val="28"/>
                                <w:szCs w:val="28"/>
                                <w:lang w:val="en-GB"/>
                              </w:rPr>
                            </w:pPr>
                            <w:r w:rsidRPr="00DF477F">
                              <w:rPr>
                                <w:rFonts w:asciiTheme="minorHAnsi" w:hAnsiTheme="minorHAnsi"/>
                                <w:noProof/>
                                <w:color w:val="FFFFFF" w:themeColor="background1"/>
                                <w:sz w:val="28"/>
                                <w:szCs w:val="28"/>
                                <w:lang w:val="en-GB"/>
                              </w:rPr>
                              <w:t>Murray Hastie</w:t>
                            </w:r>
                          </w:p>
                          <w:p w:rsidR="00DF477F" w:rsidRPr="00DF477F" w:rsidRDefault="00DF477F" w:rsidP="00DF477F">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noProof/>
                                <w:color w:val="FFFFFF" w:themeColor="background1"/>
                                <w:sz w:val="28"/>
                                <w:szCs w:val="28"/>
                                <w:lang w:val="en-GB"/>
                              </w:rPr>
                            </w:pPr>
                          </w:p>
                          <w:p w:rsidR="00DF477F" w:rsidRPr="00DF477F" w:rsidRDefault="00DF477F" w:rsidP="00DF477F">
                            <w:pPr>
                              <w:rPr>
                                <w:rFonts w:asciiTheme="minorHAnsi" w:hAnsiTheme="minorHAnsi"/>
                                <w:noProof/>
                                <w:color w:val="FFFFFF" w:themeColor="background1"/>
                                <w:sz w:val="28"/>
                                <w:szCs w:val="28"/>
                                <w:lang w:val="en-GB"/>
                              </w:rPr>
                            </w:pPr>
                            <w:r w:rsidRPr="00DF477F">
                              <w:rPr>
                                <w:rFonts w:asciiTheme="minorHAnsi" w:hAnsiTheme="minorHAnsi"/>
                                <w:noProof/>
                                <w:color w:val="FFFFFF" w:themeColor="background1"/>
                                <w:sz w:val="28"/>
                                <w:szCs w:val="28"/>
                                <w:lang w:val="en-GB"/>
                              </w:rPr>
                              <w:t xml:space="preserve">Useful Links: </w:t>
                            </w:r>
                          </w:p>
                          <w:p w:rsidR="00DF477F" w:rsidRPr="00DF477F" w:rsidRDefault="00DF477F" w:rsidP="00DF477F">
                            <w:pPr>
                              <w:rPr>
                                <w:rFonts w:asciiTheme="minorHAnsi" w:hAnsiTheme="minorHAnsi"/>
                                <w:noProof/>
                                <w:color w:val="FFFFFF" w:themeColor="background1"/>
                                <w:sz w:val="28"/>
                                <w:szCs w:val="28"/>
                                <w:lang w:val="en-GB"/>
                              </w:rPr>
                            </w:pPr>
                          </w:p>
                          <w:p w:rsidR="00DF477F" w:rsidRPr="00DF477F" w:rsidRDefault="00DF477F" w:rsidP="00DF477F">
                            <w:pPr>
                              <w:rPr>
                                <w:rFonts w:asciiTheme="minorHAnsi" w:hAnsiTheme="minorHAnsi"/>
                                <w:color w:val="FFFFFF" w:themeColor="background1"/>
                                <w:sz w:val="28"/>
                                <w:szCs w:val="28"/>
                                <w:lang w:val="en-GB"/>
                              </w:rPr>
                            </w:pPr>
                            <w:r w:rsidRPr="00DF477F">
                              <w:rPr>
                                <w:rFonts w:asciiTheme="minorHAnsi" w:hAnsiTheme="minorHAnsi"/>
                                <w:color w:val="FFFFFF" w:themeColor="background1"/>
                                <w:sz w:val="28"/>
                                <w:szCs w:val="28"/>
                                <w:lang w:val="en-GB"/>
                              </w:rPr>
                              <w:t>http://www.pitchero.com/clubs/murrayfieldwanderersfootballclub/</w:t>
                            </w:r>
                          </w:p>
                          <w:p w:rsidR="00DF477F" w:rsidRPr="00DF477F" w:rsidRDefault="00DF477F" w:rsidP="00DF477F">
                            <w:pPr>
                              <w:rPr>
                                <w:rFonts w:asciiTheme="minorHAnsi" w:hAnsiTheme="minorHAnsi"/>
                                <w:color w:val="FFFFFF" w:themeColor="background1"/>
                                <w:sz w:val="28"/>
                                <w:szCs w:val="28"/>
                              </w:rPr>
                            </w:pPr>
                          </w:p>
                          <w:p w:rsidR="00DF477F" w:rsidRPr="00DF477F" w:rsidRDefault="003930D6" w:rsidP="00DF477F">
                            <w:pPr>
                              <w:rPr>
                                <w:rFonts w:asciiTheme="minorHAnsi" w:hAnsiTheme="minorHAnsi"/>
                                <w:color w:val="FFFFFF" w:themeColor="background1"/>
                                <w:sz w:val="28"/>
                                <w:szCs w:val="28"/>
                              </w:rPr>
                            </w:pPr>
                            <w:hyperlink r:id="rId28" w:history="1">
                              <w:r w:rsidR="00DF477F" w:rsidRPr="00DF477F">
                                <w:rPr>
                                  <w:rStyle w:val="Hyperlink"/>
                                  <w:rFonts w:asciiTheme="minorHAnsi" w:hAnsiTheme="minorHAnsi"/>
                                  <w:color w:val="FFFFFF" w:themeColor="background1"/>
                                  <w:sz w:val="28"/>
                                  <w:szCs w:val="28"/>
                                </w:rPr>
                                <w:t>https://www.facebook.com/Murrayfieldwanderers/</w:t>
                              </w:r>
                            </w:hyperlink>
                          </w:p>
                          <w:p w:rsidR="00DF477F" w:rsidRPr="00DF477F" w:rsidRDefault="00DF477F" w:rsidP="00DF477F">
                            <w:pPr>
                              <w:rPr>
                                <w:rFonts w:asciiTheme="minorHAnsi" w:hAnsiTheme="minorHAnsi"/>
                                <w:color w:val="FFFFFF" w:themeColor="background1"/>
                                <w:sz w:val="28"/>
                                <w:szCs w:val="28"/>
                              </w:rPr>
                            </w:pPr>
                          </w:p>
                          <w:p w:rsidR="00DF477F" w:rsidRPr="00DF477F" w:rsidRDefault="003930D6" w:rsidP="00DF477F">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noProof/>
                                <w:color w:val="FFFFFF" w:themeColor="background1"/>
                                <w:sz w:val="28"/>
                                <w:szCs w:val="28"/>
                                <w:lang w:val="en-GB"/>
                              </w:rPr>
                            </w:pPr>
                            <w:hyperlink r:id="rId29" w:history="1">
                              <w:r w:rsidR="00DF477F" w:rsidRPr="00DF477F">
                                <w:rPr>
                                  <w:rStyle w:val="Hyperlink"/>
                                  <w:rFonts w:asciiTheme="minorHAnsi" w:hAnsiTheme="minorHAnsi"/>
                                  <w:color w:val="FFFFFF" w:themeColor="background1"/>
                                  <w:sz w:val="28"/>
                                  <w:szCs w:val="28"/>
                                </w:rPr>
                                <w:t>https://twitter.com/wandiesrugby</w:t>
                              </w:r>
                            </w:hyperlink>
                          </w:p>
                          <w:p w:rsidR="00DF477F" w:rsidRPr="00DF477F" w:rsidRDefault="00DF477F" w:rsidP="00DF477F">
                            <w:pPr>
                              <w:rPr>
                                <w:noProof/>
                                <w:color w:val="EBF1D7" w:themeColor="accent3" w:themeTint="33"/>
                                <w:lang w:val="en-GB"/>
                              </w:rPr>
                            </w:pPr>
                          </w:p>
                          <w:p w:rsidR="00DF477F" w:rsidRPr="00DF477F" w:rsidRDefault="00DF477F">
                            <w:pPr>
                              <w:rPr>
                                <w:color w:val="EBF1D7" w:themeColor="accent3" w:themeTint="3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1.5pt;margin-top:12.5pt;width:441pt;height:351.7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" fillcolor="#002060">
                <v:textbox>
                  <w:txbxContent>
                    <w:p w:rsidR="00DF477F" w:rsidRPr="00DF477F" w:rsidRDefault="00DF477F" w:rsidP="00DF477F">
                      <w:pPr>
                        <w:rPr>
                          <w:rFonts w:asciiTheme="minorHAnsi" w:hAnsiTheme="minorHAnsi"/>
                          <w:noProof/>
                          <w:color w:val="FFFFFF" w:themeColor="background1"/>
                          <w:sz w:val="28"/>
                          <w:szCs w:val="28"/>
                          <w:lang w:val="en-GB"/>
                        </w:rPr>
                      </w:pPr>
                      <w:r w:rsidRPr="00DF477F">
                        <w:rPr>
                          <w:rFonts w:asciiTheme="minorHAnsi" w:hAnsiTheme="minorHAnsi"/>
                          <w:noProof/>
                          <w:color w:val="FFFFFF" w:themeColor="background1"/>
                          <w:sz w:val="28"/>
                          <w:szCs w:val="28"/>
                          <w:lang w:val="en-GB"/>
                        </w:rPr>
                        <w:t>Murrayfield Wanderers Rugby Trust Foundation</w:t>
                      </w:r>
                    </w:p>
                    <w:p w:rsidR="00DF477F" w:rsidRPr="00DF477F" w:rsidRDefault="00DF477F" w:rsidP="00DF477F">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noProof/>
                          <w:color w:val="FFFFFF" w:themeColor="background1"/>
                          <w:sz w:val="28"/>
                          <w:szCs w:val="28"/>
                          <w:lang w:val="en-GB"/>
                        </w:rPr>
                      </w:pPr>
                      <w:r w:rsidRPr="00DF477F">
                        <w:rPr>
                          <w:rFonts w:asciiTheme="minorHAnsi" w:hAnsiTheme="minorHAnsi"/>
                          <w:noProof/>
                          <w:color w:val="FFFFFF" w:themeColor="background1"/>
                          <w:sz w:val="28"/>
                          <w:szCs w:val="28"/>
                          <w:lang w:val="en-GB"/>
                        </w:rPr>
                        <w:t>112 Roseburn Street, Edinburgh EH12 5PH</w:t>
                      </w:r>
                    </w:p>
                    <w:p w:rsidR="00DF477F" w:rsidRPr="00DF477F" w:rsidRDefault="00DF477F" w:rsidP="00DF477F">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noProof/>
                          <w:color w:val="FFFFFF" w:themeColor="background1"/>
                          <w:sz w:val="28"/>
                          <w:szCs w:val="28"/>
                          <w:lang w:val="en-GB"/>
                        </w:rPr>
                      </w:pPr>
                      <w:r w:rsidRPr="00DF477F">
                        <w:rPr>
                          <w:rFonts w:asciiTheme="minorHAnsi" w:hAnsiTheme="minorHAnsi"/>
                          <w:noProof/>
                          <w:color w:val="FFFFFF" w:themeColor="background1"/>
                          <w:sz w:val="28"/>
                          <w:szCs w:val="28"/>
                          <w:lang w:val="en-GB"/>
                        </w:rPr>
                        <w:t xml:space="preserve">Telephone: 0131 337 8993   Email: </w:t>
                      </w:r>
                      <w:hyperlink r:id="rId30" w:history="1">
                        <w:r w:rsidRPr="00DF477F">
                          <w:rPr>
                            <w:rStyle w:val="Hyperlink"/>
                            <w:rFonts w:asciiTheme="minorHAnsi" w:hAnsiTheme="minorHAnsi"/>
                            <w:noProof/>
                            <w:color w:val="FFFFFF" w:themeColor="background1"/>
                            <w:sz w:val="28"/>
                            <w:szCs w:val="28"/>
                            <w:lang w:val="en-GB"/>
                          </w:rPr>
                          <w:t>aj@lomondadventures.com</w:t>
                        </w:r>
                      </w:hyperlink>
                    </w:p>
                    <w:p w:rsidR="00DF477F" w:rsidRPr="00DF477F" w:rsidRDefault="00DF477F" w:rsidP="00DF477F">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noProof/>
                          <w:color w:val="FFFFFF" w:themeColor="background1"/>
                          <w:sz w:val="28"/>
                          <w:szCs w:val="28"/>
                          <w:lang w:val="en-GB"/>
                        </w:rPr>
                      </w:pPr>
                    </w:p>
                    <w:p w:rsidR="00DF477F" w:rsidRPr="00DF477F" w:rsidRDefault="00DF477F" w:rsidP="00DF477F">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noProof/>
                          <w:color w:val="FFFFFF" w:themeColor="background1"/>
                          <w:sz w:val="28"/>
                          <w:szCs w:val="28"/>
                          <w:lang w:val="en-GB"/>
                        </w:rPr>
                      </w:pPr>
                      <w:r w:rsidRPr="00DF477F">
                        <w:rPr>
                          <w:rFonts w:asciiTheme="minorHAnsi" w:hAnsiTheme="minorHAnsi"/>
                          <w:noProof/>
                          <w:color w:val="FFFFFF" w:themeColor="background1"/>
                          <w:sz w:val="28"/>
                          <w:szCs w:val="28"/>
                          <w:lang w:val="en-GB"/>
                        </w:rPr>
                        <w:t xml:space="preserve">Trustees: </w:t>
                      </w:r>
                    </w:p>
                    <w:p w:rsidR="00DF477F" w:rsidRPr="00DF477F" w:rsidRDefault="00DF477F" w:rsidP="00DF477F">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noProof/>
                          <w:color w:val="FFFFFF" w:themeColor="background1"/>
                          <w:sz w:val="28"/>
                          <w:szCs w:val="28"/>
                          <w:lang w:val="en-GB"/>
                        </w:rPr>
                      </w:pPr>
                      <w:r w:rsidRPr="00DF477F">
                        <w:rPr>
                          <w:rFonts w:asciiTheme="minorHAnsi" w:hAnsiTheme="minorHAnsi"/>
                          <w:noProof/>
                          <w:color w:val="FFFFFF" w:themeColor="background1"/>
                          <w:sz w:val="28"/>
                          <w:szCs w:val="28"/>
                          <w:lang w:val="en-GB"/>
                        </w:rPr>
                        <w:t>Andrew Jones (Chair), Roy Leckie, Christian Bruce, Bruce Cartwright, Bill Fell, Gordon Murray</w:t>
                      </w:r>
                    </w:p>
                    <w:p w:rsidR="00DF477F" w:rsidRPr="00DF477F" w:rsidRDefault="00DF477F" w:rsidP="00DF477F">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noProof/>
                          <w:color w:val="FFFFFF" w:themeColor="background1"/>
                          <w:sz w:val="28"/>
                          <w:szCs w:val="28"/>
                          <w:lang w:val="en-GB"/>
                        </w:rPr>
                      </w:pPr>
                    </w:p>
                    <w:p w:rsidR="00DF477F" w:rsidRPr="00DF477F" w:rsidRDefault="00DF477F" w:rsidP="00DF477F">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noProof/>
                          <w:color w:val="FFFFFF" w:themeColor="background1"/>
                          <w:sz w:val="28"/>
                          <w:szCs w:val="28"/>
                          <w:lang w:val="en-GB"/>
                        </w:rPr>
                      </w:pPr>
                      <w:r w:rsidRPr="00DF477F">
                        <w:rPr>
                          <w:rFonts w:asciiTheme="minorHAnsi" w:hAnsiTheme="minorHAnsi"/>
                          <w:noProof/>
                          <w:color w:val="FFFFFF" w:themeColor="background1"/>
                          <w:sz w:val="28"/>
                          <w:szCs w:val="28"/>
                          <w:lang w:val="en-GB"/>
                        </w:rPr>
                        <w:t xml:space="preserve">Consultant: </w:t>
                      </w:r>
                    </w:p>
                    <w:p w:rsidR="00DF477F" w:rsidRPr="00DF477F" w:rsidRDefault="00DF477F" w:rsidP="00DF477F">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noProof/>
                          <w:color w:val="FFFFFF" w:themeColor="background1"/>
                          <w:sz w:val="28"/>
                          <w:szCs w:val="28"/>
                          <w:lang w:val="en-GB"/>
                        </w:rPr>
                      </w:pPr>
                      <w:r w:rsidRPr="00DF477F">
                        <w:rPr>
                          <w:rFonts w:asciiTheme="minorHAnsi" w:hAnsiTheme="minorHAnsi"/>
                          <w:noProof/>
                          <w:color w:val="FFFFFF" w:themeColor="background1"/>
                          <w:sz w:val="28"/>
                          <w:szCs w:val="28"/>
                          <w:lang w:val="en-GB"/>
                        </w:rPr>
                        <w:t>Mike Dawson</w:t>
                      </w:r>
                    </w:p>
                    <w:p w:rsidR="00DF477F" w:rsidRPr="00DF477F" w:rsidRDefault="00DF477F" w:rsidP="00DF477F">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noProof/>
                          <w:color w:val="FFFFFF" w:themeColor="background1"/>
                          <w:sz w:val="28"/>
                          <w:szCs w:val="28"/>
                          <w:lang w:val="en-GB"/>
                        </w:rPr>
                      </w:pPr>
                    </w:p>
                    <w:p w:rsidR="00DF477F" w:rsidRPr="00DF477F" w:rsidRDefault="00DF477F" w:rsidP="00DF477F">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noProof/>
                          <w:color w:val="FFFFFF" w:themeColor="background1"/>
                          <w:sz w:val="28"/>
                          <w:szCs w:val="28"/>
                          <w:lang w:val="en-GB"/>
                        </w:rPr>
                      </w:pPr>
                      <w:r w:rsidRPr="00DF477F">
                        <w:rPr>
                          <w:rFonts w:asciiTheme="minorHAnsi" w:hAnsiTheme="minorHAnsi"/>
                          <w:noProof/>
                          <w:color w:val="FFFFFF" w:themeColor="background1"/>
                          <w:sz w:val="28"/>
                          <w:szCs w:val="28"/>
                          <w:lang w:val="en-GB"/>
                        </w:rPr>
                        <w:t xml:space="preserve">Development Officer: </w:t>
                      </w:r>
                    </w:p>
                    <w:p w:rsidR="00DF477F" w:rsidRPr="00DF477F" w:rsidRDefault="00DF477F" w:rsidP="00DF477F">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noProof/>
                          <w:color w:val="FFFFFF" w:themeColor="background1"/>
                          <w:sz w:val="28"/>
                          <w:szCs w:val="28"/>
                          <w:lang w:val="en-GB"/>
                        </w:rPr>
                      </w:pPr>
                      <w:r w:rsidRPr="00DF477F">
                        <w:rPr>
                          <w:rFonts w:asciiTheme="minorHAnsi" w:hAnsiTheme="minorHAnsi"/>
                          <w:noProof/>
                          <w:color w:val="FFFFFF" w:themeColor="background1"/>
                          <w:sz w:val="28"/>
                          <w:szCs w:val="28"/>
                          <w:lang w:val="en-GB"/>
                        </w:rPr>
                        <w:t>Murray Hastie</w:t>
                      </w:r>
                    </w:p>
                    <w:p w:rsidR="00DF477F" w:rsidRPr="00DF477F" w:rsidRDefault="00DF477F" w:rsidP="00DF477F">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noProof/>
                          <w:color w:val="FFFFFF" w:themeColor="background1"/>
                          <w:sz w:val="28"/>
                          <w:szCs w:val="28"/>
                          <w:lang w:val="en-GB"/>
                        </w:rPr>
                      </w:pPr>
                    </w:p>
                    <w:p w:rsidR="00DF477F" w:rsidRPr="00DF477F" w:rsidRDefault="00DF477F" w:rsidP="00DF477F">
                      <w:pPr>
                        <w:rPr>
                          <w:rFonts w:asciiTheme="minorHAnsi" w:hAnsiTheme="minorHAnsi"/>
                          <w:noProof/>
                          <w:color w:val="FFFFFF" w:themeColor="background1"/>
                          <w:sz w:val="28"/>
                          <w:szCs w:val="28"/>
                          <w:lang w:val="en-GB"/>
                        </w:rPr>
                      </w:pPr>
                      <w:r w:rsidRPr="00DF477F">
                        <w:rPr>
                          <w:rFonts w:asciiTheme="minorHAnsi" w:hAnsiTheme="minorHAnsi"/>
                          <w:noProof/>
                          <w:color w:val="FFFFFF" w:themeColor="background1"/>
                          <w:sz w:val="28"/>
                          <w:szCs w:val="28"/>
                          <w:lang w:val="en-GB"/>
                        </w:rPr>
                        <w:t xml:space="preserve">Useful Links: </w:t>
                      </w:r>
                    </w:p>
                    <w:p w:rsidR="00DF477F" w:rsidRPr="00DF477F" w:rsidRDefault="00DF477F" w:rsidP="00DF477F">
                      <w:pPr>
                        <w:rPr>
                          <w:rFonts w:asciiTheme="minorHAnsi" w:hAnsiTheme="minorHAnsi"/>
                          <w:noProof/>
                          <w:color w:val="FFFFFF" w:themeColor="background1"/>
                          <w:sz w:val="28"/>
                          <w:szCs w:val="28"/>
                          <w:lang w:val="en-GB"/>
                        </w:rPr>
                      </w:pPr>
                    </w:p>
                    <w:p w:rsidR="00DF477F" w:rsidRPr="00DF477F" w:rsidRDefault="00DF477F" w:rsidP="00DF477F">
                      <w:pPr>
                        <w:rPr>
                          <w:rFonts w:asciiTheme="minorHAnsi" w:hAnsiTheme="minorHAnsi"/>
                          <w:color w:val="FFFFFF" w:themeColor="background1"/>
                          <w:sz w:val="28"/>
                          <w:szCs w:val="28"/>
                          <w:lang w:val="en-GB"/>
                        </w:rPr>
                      </w:pPr>
                      <w:r w:rsidRPr="00DF477F">
                        <w:rPr>
                          <w:rFonts w:asciiTheme="minorHAnsi" w:hAnsiTheme="minorHAnsi"/>
                          <w:color w:val="FFFFFF" w:themeColor="background1"/>
                          <w:sz w:val="28"/>
                          <w:szCs w:val="28"/>
                          <w:lang w:val="en-GB"/>
                        </w:rPr>
                        <w:t>http://www.pitchero.com/clubs/murrayfieldwanderersfootballclub/</w:t>
                      </w:r>
                    </w:p>
                    <w:p w:rsidR="00DF477F" w:rsidRPr="00DF477F" w:rsidRDefault="00DF477F" w:rsidP="00DF477F">
                      <w:pPr>
                        <w:rPr>
                          <w:rFonts w:asciiTheme="minorHAnsi" w:hAnsiTheme="minorHAnsi"/>
                          <w:color w:val="FFFFFF" w:themeColor="background1"/>
                          <w:sz w:val="28"/>
                          <w:szCs w:val="28"/>
                        </w:rPr>
                      </w:pPr>
                    </w:p>
                    <w:p w:rsidR="00DF477F" w:rsidRPr="00DF477F" w:rsidRDefault="003930D6" w:rsidP="00DF477F">
                      <w:pPr>
                        <w:rPr>
                          <w:rFonts w:asciiTheme="minorHAnsi" w:hAnsiTheme="minorHAnsi"/>
                          <w:color w:val="FFFFFF" w:themeColor="background1"/>
                          <w:sz w:val="28"/>
                          <w:szCs w:val="28"/>
                        </w:rPr>
                      </w:pPr>
                      <w:hyperlink r:id="rId31" w:history="1">
                        <w:r w:rsidR="00DF477F" w:rsidRPr="00DF477F">
                          <w:rPr>
                            <w:rStyle w:val="Hyperlink"/>
                            <w:rFonts w:asciiTheme="minorHAnsi" w:hAnsiTheme="minorHAnsi"/>
                            <w:color w:val="FFFFFF" w:themeColor="background1"/>
                            <w:sz w:val="28"/>
                            <w:szCs w:val="28"/>
                          </w:rPr>
                          <w:t>https://www.facebook.com/Murrayfieldwanderers/</w:t>
                        </w:r>
                      </w:hyperlink>
                    </w:p>
                    <w:p w:rsidR="00DF477F" w:rsidRPr="00DF477F" w:rsidRDefault="00DF477F" w:rsidP="00DF477F">
                      <w:pPr>
                        <w:rPr>
                          <w:rFonts w:asciiTheme="minorHAnsi" w:hAnsiTheme="minorHAnsi"/>
                          <w:color w:val="FFFFFF" w:themeColor="background1"/>
                          <w:sz w:val="28"/>
                          <w:szCs w:val="28"/>
                        </w:rPr>
                      </w:pPr>
                    </w:p>
                    <w:p w:rsidR="00DF477F" w:rsidRPr="00DF477F" w:rsidRDefault="003930D6" w:rsidP="00DF477F">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noProof/>
                          <w:color w:val="FFFFFF" w:themeColor="background1"/>
                          <w:sz w:val="28"/>
                          <w:szCs w:val="28"/>
                          <w:lang w:val="en-GB"/>
                        </w:rPr>
                      </w:pPr>
                      <w:hyperlink r:id="rId32" w:history="1">
                        <w:r w:rsidR="00DF477F" w:rsidRPr="00DF477F">
                          <w:rPr>
                            <w:rStyle w:val="Hyperlink"/>
                            <w:rFonts w:asciiTheme="minorHAnsi" w:hAnsiTheme="minorHAnsi"/>
                            <w:color w:val="FFFFFF" w:themeColor="background1"/>
                            <w:sz w:val="28"/>
                            <w:szCs w:val="28"/>
                          </w:rPr>
                          <w:t>https://twitter.com/wandiesrugby</w:t>
                        </w:r>
                      </w:hyperlink>
                    </w:p>
                    <w:p w:rsidR="00DF477F" w:rsidRPr="00DF477F" w:rsidRDefault="00DF477F" w:rsidP="00DF477F">
                      <w:pPr>
                        <w:rPr>
                          <w:noProof/>
                          <w:color w:val="EBF1D7" w:themeColor="accent3" w:themeTint="33"/>
                          <w:lang w:val="en-GB"/>
                        </w:rPr>
                      </w:pPr>
                    </w:p>
                    <w:p w:rsidR="00DF477F" w:rsidRPr="00DF477F" w:rsidRDefault="00DF477F">
                      <w:pPr>
                        <w:rPr>
                          <w:color w:val="EBF1D7" w:themeColor="accent3" w:themeTint="33"/>
                        </w:rPr>
                      </w:pPr>
                    </w:p>
                  </w:txbxContent>
                </v:textbox>
                <w10:wrap type="square"/>
              </v:shape>
            </w:pict>
          </mc:Fallback>
        </mc:AlternateContent>
      </w:r>
    </w:p>
    <w:p w:rsidR="00412519" w:rsidRDefault="00412519" w:rsidP="006A09AF">
      <w:pPr>
        <w:autoSpaceDE w:val="0"/>
        <w:autoSpaceDN w:val="0"/>
        <w:adjustRightInd w:val="0"/>
        <w:jc w:val="center"/>
        <w:rPr>
          <w:rFonts w:ascii="Calibri" w:hAnsi="Calibri" w:cs="Calibri"/>
          <w:b/>
          <w:color w:val="002060"/>
        </w:rPr>
      </w:pPr>
    </w:p>
    <w:p w:rsidR="00412519" w:rsidRDefault="00412519" w:rsidP="006A09AF">
      <w:pPr>
        <w:autoSpaceDE w:val="0"/>
        <w:autoSpaceDN w:val="0"/>
        <w:adjustRightInd w:val="0"/>
        <w:jc w:val="center"/>
        <w:rPr>
          <w:rFonts w:ascii="Calibri" w:hAnsi="Calibri" w:cs="Calibri"/>
          <w:b/>
          <w:color w:val="002060"/>
        </w:rPr>
      </w:pPr>
    </w:p>
    <w:p w:rsidR="00DF477F" w:rsidRDefault="00DF477F" w:rsidP="006A09AF">
      <w:pPr>
        <w:autoSpaceDE w:val="0"/>
        <w:autoSpaceDN w:val="0"/>
        <w:adjustRightInd w:val="0"/>
        <w:jc w:val="center"/>
        <w:rPr>
          <w:rFonts w:ascii="Calibri" w:hAnsi="Calibri" w:cs="Calibri"/>
          <w:b/>
          <w:color w:val="002060"/>
        </w:rPr>
      </w:pPr>
    </w:p>
    <w:p w:rsidR="00DF477F" w:rsidRDefault="00DF477F" w:rsidP="006A09AF">
      <w:pPr>
        <w:autoSpaceDE w:val="0"/>
        <w:autoSpaceDN w:val="0"/>
        <w:adjustRightInd w:val="0"/>
        <w:jc w:val="center"/>
        <w:rPr>
          <w:rFonts w:ascii="Calibri" w:hAnsi="Calibri" w:cs="Calibri"/>
          <w:b/>
          <w:color w:val="002060"/>
        </w:rPr>
      </w:pPr>
    </w:p>
    <w:p w:rsidR="00DF477F" w:rsidRDefault="00DF477F" w:rsidP="006A09AF">
      <w:pPr>
        <w:autoSpaceDE w:val="0"/>
        <w:autoSpaceDN w:val="0"/>
        <w:adjustRightInd w:val="0"/>
        <w:jc w:val="center"/>
        <w:rPr>
          <w:rFonts w:ascii="Calibri" w:hAnsi="Calibri" w:cs="Calibri"/>
          <w:b/>
          <w:color w:val="002060"/>
        </w:rPr>
      </w:pPr>
    </w:p>
    <w:p w:rsidR="00DF477F" w:rsidRDefault="00DF477F" w:rsidP="006A09AF">
      <w:pPr>
        <w:autoSpaceDE w:val="0"/>
        <w:autoSpaceDN w:val="0"/>
        <w:adjustRightInd w:val="0"/>
        <w:jc w:val="center"/>
        <w:rPr>
          <w:rFonts w:ascii="Calibri" w:hAnsi="Calibri" w:cs="Calibri"/>
          <w:b/>
          <w:color w:val="002060"/>
        </w:rPr>
      </w:pPr>
    </w:p>
    <w:p w:rsidR="00DF477F" w:rsidRDefault="00DF477F" w:rsidP="006A09AF">
      <w:pPr>
        <w:autoSpaceDE w:val="0"/>
        <w:autoSpaceDN w:val="0"/>
        <w:adjustRightInd w:val="0"/>
        <w:jc w:val="center"/>
        <w:rPr>
          <w:rFonts w:ascii="Calibri" w:hAnsi="Calibri" w:cs="Calibri"/>
          <w:b/>
          <w:color w:val="002060"/>
        </w:rPr>
      </w:pPr>
    </w:p>
    <w:p w:rsidR="00DF477F" w:rsidRDefault="00DF477F" w:rsidP="006A09AF">
      <w:pPr>
        <w:autoSpaceDE w:val="0"/>
        <w:autoSpaceDN w:val="0"/>
        <w:adjustRightInd w:val="0"/>
        <w:jc w:val="center"/>
        <w:rPr>
          <w:rFonts w:ascii="Calibri" w:hAnsi="Calibri" w:cs="Calibri"/>
          <w:b/>
          <w:color w:val="002060"/>
        </w:rPr>
      </w:pPr>
    </w:p>
    <w:p w:rsidR="00DF477F" w:rsidRDefault="00DF477F" w:rsidP="006A09AF">
      <w:pPr>
        <w:autoSpaceDE w:val="0"/>
        <w:autoSpaceDN w:val="0"/>
        <w:adjustRightInd w:val="0"/>
        <w:jc w:val="center"/>
        <w:rPr>
          <w:rFonts w:ascii="Calibri" w:hAnsi="Calibri" w:cs="Calibri"/>
          <w:b/>
          <w:color w:val="002060"/>
        </w:rPr>
      </w:pPr>
    </w:p>
    <w:p w:rsidR="00DF477F" w:rsidRDefault="00DF477F" w:rsidP="006A09AF">
      <w:pPr>
        <w:autoSpaceDE w:val="0"/>
        <w:autoSpaceDN w:val="0"/>
        <w:adjustRightInd w:val="0"/>
        <w:jc w:val="center"/>
        <w:rPr>
          <w:rFonts w:ascii="Calibri" w:hAnsi="Calibri" w:cs="Calibri"/>
          <w:b/>
          <w:color w:val="002060"/>
        </w:rPr>
      </w:pPr>
    </w:p>
    <w:p w:rsidR="00DF477F" w:rsidRDefault="00DF477F" w:rsidP="006A09AF">
      <w:pPr>
        <w:autoSpaceDE w:val="0"/>
        <w:autoSpaceDN w:val="0"/>
        <w:adjustRightInd w:val="0"/>
        <w:jc w:val="center"/>
        <w:rPr>
          <w:rFonts w:ascii="Calibri" w:hAnsi="Calibri" w:cs="Calibri"/>
          <w:b/>
          <w:color w:val="002060"/>
        </w:rPr>
      </w:pPr>
    </w:p>
    <w:p w:rsidR="00DF477F" w:rsidRDefault="00DF477F" w:rsidP="006A09AF">
      <w:pPr>
        <w:autoSpaceDE w:val="0"/>
        <w:autoSpaceDN w:val="0"/>
        <w:adjustRightInd w:val="0"/>
        <w:jc w:val="center"/>
        <w:rPr>
          <w:rFonts w:ascii="Calibri" w:hAnsi="Calibri" w:cs="Calibri"/>
          <w:b/>
          <w:color w:val="002060"/>
        </w:rPr>
      </w:pPr>
    </w:p>
    <w:p w:rsidR="00DF477F" w:rsidRDefault="00DF477F" w:rsidP="006A09AF">
      <w:pPr>
        <w:autoSpaceDE w:val="0"/>
        <w:autoSpaceDN w:val="0"/>
        <w:adjustRightInd w:val="0"/>
        <w:jc w:val="center"/>
        <w:rPr>
          <w:rFonts w:ascii="Calibri" w:hAnsi="Calibri" w:cs="Calibri"/>
          <w:b/>
          <w:color w:val="002060"/>
        </w:rPr>
      </w:pPr>
    </w:p>
    <w:p w:rsidR="00DF477F" w:rsidRDefault="00DF477F" w:rsidP="006A09AF">
      <w:pPr>
        <w:autoSpaceDE w:val="0"/>
        <w:autoSpaceDN w:val="0"/>
        <w:adjustRightInd w:val="0"/>
        <w:jc w:val="center"/>
        <w:rPr>
          <w:rFonts w:ascii="Calibri" w:hAnsi="Calibri" w:cs="Calibri"/>
          <w:b/>
          <w:color w:val="002060"/>
        </w:rPr>
      </w:pPr>
    </w:p>
    <w:p w:rsidR="00DF477F" w:rsidRDefault="00DF477F" w:rsidP="006A09AF">
      <w:pPr>
        <w:autoSpaceDE w:val="0"/>
        <w:autoSpaceDN w:val="0"/>
        <w:adjustRightInd w:val="0"/>
        <w:jc w:val="center"/>
        <w:rPr>
          <w:rFonts w:ascii="Calibri" w:hAnsi="Calibri" w:cs="Calibri"/>
          <w:b/>
          <w:color w:val="002060"/>
        </w:rPr>
      </w:pPr>
    </w:p>
    <w:p w:rsidR="00DF477F" w:rsidRDefault="00DF477F" w:rsidP="006A09AF">
      <w:pPr>
        <w:autoSpaceDE w:val="0"/>
        <w:autoSpaceDN w:val="0"/>
        <w:adjustRightInd w:val="0"/>
        <w:jc w:val="center"/>
        <w:rPr>
          <w:rFonts w:ascii="Calibri" w:hAnsi="Calibri" w:cs="Calibri"/>
          <w:b/>
          <w:color w:val="002060"/>
        </w:rPr>
      </w:pPr>
    </w:p>
    <w:p w:rsidR="00DF477F" w:rsidRDefault="00DF477F" w:rsidP="006A09AF">
      <w:pPr>
        <w:autoSpaceDE w:val="0"/>
        <w:autoSpaceDN w:val="0"/>
        <w:adjustRightInd w:val="0"/>
        <w:jc w:val="center"/>
        <w:rPr>
          <w:rFonts w:ascii="Calibri" w:hAnsi="Calibri" w:cs="Calibri"/>
          <w:b/>
          <w:color w:val="002060"/>
        </w:rPr>
      </w:pPr>
    </w:p>
    <w:p w:rsidR="00DF477F" w:rsidRDefault="00DF477F" w:rsidP="006A09AF">
      <w:pPr>
        <w:autoSpaceDE w:val="0"/>
        <w:autoSpaceDN w:val="0"/>
        <w:adjustRightInd w:val="0"/>
        <w:jc w:val="center"/>
        <w:rPr>
          <w:rFonts w:ascii="Calibri" w:hAnsi="Calibri" w:cs="Calibri"/>
          <w:b/>
          <w:color w:val="002060"/>
        </w:rPr>
      </w:pPr>
    </w:p>
    <w:p w:rsidR="00DF477F" w:rsidRDefault="00DF477F" w:rsidP="006A09AF">
      <w:pPr>
        <w:autoSpaceDE w:val="0"/>
        <w:autoSpaceDN w:val="0"/>
        <w:adjustRightInd w:val="0"/>
        <w:jc w:val="center"/>
        <w:rPr>
          <w:rFonts w:ascii="Calibri" w:hAnsi="Calibri" w:cs="Calibri"/>
          <w:b/>
          <w:color w:val="002060"/>
        </w:rPr>
      </w:pPr>
    </w:p>
    <w:p w:rsidR="00DF477F" w:rsidRDefault="00DF477F" w:rsidP="006A09AF">
      <w:pPr>
        <w:autoSpaceDE w:val="0"/>
        <w:autoSpaceDN w:val="0"/>
        <w:adjustRightInd w:val="0"/>
        <w:jc w:val="center"/>
        <w:rPr>
          <w:rFonts w:ascii="Calibri" w:hAnsi="Calibri" w:cs="Calibri"/>
          <w:b/>
          <w:color w:val="002060"/>
        </w:rPr>
      </w:pPr>
    </w:p>
    <w:p w:rsidR="00DF477F" w:rsidRDefault="00DF477F" w:rsidP="006A09AF">
      <w:pPr>
        <w:autoSpaceDE w:val="0"/>
        <w:autoSpaceDN w:val="0"/>
        <w:adjustRightInd w:val="0"/>
        <w:jc w:val="center"/>
        <w:rPr>
          <w:rFonts w:ascii="Calibri" w:hAnsi="Calibri" w:cs="Calibri"/>
          <w:b/>
          <w:color w:val="002060"/>
        </w:rPr>
      </w:pPr>
    </w:p>
    <w:p w:rsidR="00DF477F" w:rsidRDefault="00DF477F" w:rsidP="006A09AF">
      <w:pPr>
        <w:autoSpaceDE w:val="0"/>
        <w:autoSpaceDN w:val="0"/>
        <w:adjustRightInd w:val="0"/>
        <w:jc w:val="center"/>
        <w:rPr>
          <w:rFonts w:ascii="Calibri" w:hAnsi="Calibri" w:cs="Calibri"/>
          <w:b/>
          <w:color w:val="002060"/>
        </w:rPr>
      </w:pPr>
    </w:p>
    <w:p w:rsidR="00DF477F" w:rsidRDefault="00DF477F" w:rsidP="006A09AF">
      <w:pPr>
        <w:autoSpaceDE w:val="0"/>
        <w:autoSpaceDN w:val="0"/>
        <w:adjustRightInd w:val="0"/>
        <w:jc w:val="center"/>
        <w:rPr>
          <w:rFonts w:ascii="Calibri" w:hAnsi="Calibri" w:cs="Calibri"/>
          <w:b/>
          <w:color w:val="002060"/>
        </w:rPr>
      </w:pPr>
    </w:p>
    <w:p w:rsidR="00DF477F" w:rsidRDefault="00DF477F" w:rsidP="006A09AF">
      <w:pPr>
        <w:autoSpaceDE w:val="0"/>
        <w:autoSpaceDN w:val="0"/>
        <w:adjustRightInd w:val="0"/>
        <w:jc w:val="center"/>
        <w:rPr>
          <w:rFonts w:ascii="Calibri" w:hAnsi="Calibri" w:cs="Calibri"/>
          <w:b/>
          <w:color w:val="002060"/>
        </w:rPr>
      </w:pPr>
    </w:p>
    <w:p w:rsidR="008F52BF" w:rsidRDefault="008F52BF" w:rsidP="006A09AF">
      <w:pPr>
        <w:autoSpaceDE w:val="0"/>
        <w:autoSpaceDN w:val="0"/>
        <w:adjustRightInd w:val="0"/>
        <w:jc w:val="center"/>
        <w:rPr>
          <w:rFonts w:ascii="Calibri" w:hAnsi="Calibri" w:cs="Calibri"/>
          <w:b/>
          <w:color w:val="002060"/>
        </w:rPr>
      </w:pPr>
    </w:p>
    <w:p w:rsidR="008F52BF" w:rsidRDefault="008F52BF" w:rsidP="006A09AF">
      <w:pPr>
        <w:autoSpaceDE w:val="0"/>
        <w:autoSpaceDN w:val="0"/>
        <w:adjustRightInd w:val="0"/>
        <w:jc w:val="center"/>
        <w:rPr>
          <w:rFonts w:ascii="Calibri" w:hAnsi="Calibri" w:cs="Calibri"/>
          <w:b/>
          <w:color w:val="002060"/>
        </w:rPr>
      </w:pPr>
    </w:p>
    <w:p w:rsidR="006A09AF" w:rsidRPr="006A09AF" w:rsidRDefault="006A09AF" w:rsidP="006A09AF">
      <w:pPr>
        <w:autoSpaceDE w:val="0"/>
        <w:autoSpaceDN w:val="0"/>
        <w:adjustRightInd w:val="0"/>
        <w:jc w:val="center"/>
        <w:rPr>
          <w:rFonts w:ascii="Calibri" w:hAnsi="Calibri" w:cs="Calibri"/>
          <w:b/>
          <w:color w:val="002060"/>
        </w:rPr>
      </w:pPr>
      <w:bookmarkStart w:id="0" w:name="_GoBack"/>
      <w:bookmarkEnd w:id="0"/>
      <w:r w:rsidRPr="006A09AF">
        <w:rPr>
          <w:noProof/>
          <w:color w:val="002060"/>
          <w:lang w:val="en-GB" w:eastAsia="en-GB"/>
        </w:rPr>
        <w:drawing>
          <wp:anchor distT="0" distB="0" distL="114300" distR="114300" simplePos="0" relativeHeight="251680768" behindDoc="0" locked="0" layoutInCell="1" allowOverlap="1">
            <wp:simplePos x="0" y="0"/>
            <wp:positionH relativeFrom="column">
              <wp:posOffset>4381500</wp:posOffset>
            </wp:positionH>
            <wp:positionV relativeFrom="paragraph">
              <wp:posOffset>-95885</wp:posOffset>
            </wp:positionV>
            <wp:extent cx="1143000" cy="780415"/>
            <wp:effectExtent l="0" t="0" r="0" b="635"/>
            <wp:wrapNone/>
            <wp:docPr id="5" name="Picture 5" descr="Gift Aid 100mm blac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ft Aid 100mm black log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43000" cy="780415"/>
                    </a:xfrm>
                    <a:prstGeom prst="rect">
                      <a:avLst/>
                    </a:prstGeom>
                    <a:noFill/>
                  </pic:spPr>
                </pic:pic>
              </a:graphicData>
            </a:graphic>
            <wp14:sizeRelH relativeFrom="page">
              <wp14:pctWidth>0</wp14:pctWidth>
            </wp14:sizeRelH>
            <wp14:sizeRelV relativeFrom="page">
              <wp14:pctHeight>0</wp14:pctHeight>
            </wp14:sizeRelV>
          </wp:anchor>
        </w:drawing>
      </w:r>
      <w:r w:rsidRPr="006A09AF">
        <w:rPr>
          <w:rFonts w:ascii="Calibri" w:hAnsi="Calibri" w:cs="Calibri"/>
          <w:b/>
          <w:color w:val="002060"/>
        </w:rPr>
        <w:t xml:space="preserve">MURRAYFIELD WANDERERS </w:t>
      </w:r>
    </w:p>
    <w:p w:rsidR="006A09AF" w:rsidRPr="006A09AF" w:rsidRDefault="006A09AF" w:rsidP="006A09AF">
      <w:pPr>
        <w:autoSpaceDE w:val="0"/>
        <w:autoSpaceDN w:val="0"/>
        <w:adjustRightInd w:val="0"/>
        <w:jc w:val="center"/>
        <w:rPr>
          <w:rFonts w:ascii="Calibri" w:hAnsi="Calibri" w:cs="Calibri"/>
          <w:b/>
          <w:color w:val="002060"/>
        </w:rPr>
      </w:pPr>
      <w:r w:rsidRPr="006A09AF">
        <w:rPr>
          <w:rFonts w:ascii="Calibri" w:hAnsi="Calibri" w:cs="Calibri"/>
          <w:b/>
          <w:color w:val="002060"/>
        </w:rPr>
        <w:t>RUGBY TRUST FOUNDATION</w:t>
      </w:r>
    </w:p>
    <w:p w:rsidR="006A09AF" w:rsidRPr="006A09AF" w:rsidRDefault="006A09AF" w:rsidP="006A09AF">
      <w:pPr>
        <w:spacing w:after="127"/>
        <w:ind w:left="155" w:right="7"/>
        <w:jc w:val="center"/>
        <w:rPr>
          <w:rFonts w:ascii="Calibri" w:hAnsi="Calibri" w:cs="Calibri"/>
          <w:b/>
          <w:color w:val="002060"/>
          <w:sz w:val="20"/>
          <w:szCs w:val="20"/>
        </w:rPr>
      </w:pPr>
      <w:r w:rsidRPr="006A09AF">
        <w:rPr>
          <w:rFonts w:ascii="Calibri" w:hAnsi="Calibri" w:cs="Calibri"/>
          <w:b/>
          <w:color w:val="002060"/>
          <w:sz w:val="20"/>
          <w:szCs w:val="20"/>
        </w:rPr>
        <w:t xml:space="preserve">(Charity registered in Scotland: </w:t>
      </w:r>
      <w:r w:rsidRPr="006A09AF">
        <w:rPr>
          <w:b/>
          <w:color w:val="002060"/>
          <w:sz w:val="20"/>
        </w:rPr>
        <w:t>SC039024</w:t>
      </w:r>
      <w:r w:rsidRPr="006A09AF">
        <w:rPr>
          <w:rFonts w:ascii="Calibri" w:hAnsi="Calibri" w:cs="Calibri"/>
          <w:b/>
          <w:color w:val="002060"/>
          <w:sz w:val="20"/>
          <w:szCs w:val="20"/>
        </w:rPr>
        <w:t>)</w:t>
      </w:r>
    </w:p>
    <w:p w:rsidR="006A09AF" w:rsidRPr="006A09AF" w:rsidRDefault="006A09AF" w:rsidP="006A09AF">
      <w:pPr>
        <w:autoSpaceDE w:val="0"/>
        <w:autoSpaceDN w:val="0"/>
        <w:adjustRightInd w:val="0"/>
        <w:jc w:val="center"/>
        <w:rPr>
          <w:rFonts w:ascii="Calibri" w:hAnsi="Calibri" w:cs="Calibri"/>
          <w:color w:val="002060"/>
          <w:sz w:val="20"/>
          <w:szCs w:val="20"/>
        </w:rPr>
      </w:pPr>
    </w:p>
    <w:p w:rsidR="006A09AF" w:rsidRPr="006A09AF" w:rsidRDefault="006A09AF" w:rsidP="006A09AF">
      <w:pPr>
        <w:autoSpaceDE w:val="0"/>
        <w:autoSpaceDN w:val="0"/>
        <w:adjustRightInd w:val="0"/>
        <w:jc w:val="center"/>
        <w:rPr>
          <w:rFonts w:ascii="Calibri" w:hAnsi="Calibri" w:cs="Calibri"/>
          <w:b/>
          <w:color w:val="002060"/>
          <w:sz w:val="48"/>
          <w:szCs w:val="48"/>
        </w:rPr>
      </w:pPr>
      <w:r w:rsidRPr="006A09AF">
        <w:rPr>
          <w:rFonts w:ascii="Calibri" w:hAnsi="Calibri" w:cs="Calibri"/>
          <w:b/>
          <w:color w:val="002060"/>
          <w:sz w:val="48"/>
          <w:szCs w:val="48"/>
        </w:rPr>
        <w:t>Gift Aid Form</w:t>
      </w:r>
    </w:p>
    <w:p w:rsidR="006A09AF" w:rsidRPr="006A09AF" w:rsidRDefault="006A09AF" w:rsidP="006A09AF">
      <w:pPr>
        <w:autoSpaceDE w:val="0"/>
        <w:autoSpaceDN w:val="0"/>
        <w:adjustRightInd w:val="0"/>
        <w:rPr>
          <w:rFonts w:ascii="Calibri" w:hAnsi="Calibri" w:cs="Calibri"/>
          <w:color w:val="002060"/>
        </w:rPr>
      </w:pPr>
    </w:p>
    <w:p w:rsidR="006A09AF" w:rsidRPr="006A09AF" w:rsidRDefault="006A09AF" w:rsidP="006A09AF">
      <w:pPr>
        <w:pStyle w:val="BodyText2"/>
        <w:jc w:val="both"/>
        <w:rPr>
          <w:rFonts w:ascii="Calibri" w:hAnsi="Calibri" w:cs="Calibri"/>
          <w:i w:val="0"/>
          <w:color w:val="002060"/>
          <w:sz w:val="22"/>
          <w:szCs w:val="22"/>
        </w:rPr>
      </w:pPr>
      <w:r w:rsidRPr="006A09AF">
        <w:rPr>
          <w:rFonts w:ascii="Calibri" w:hAnsi="Calibri" w:cs="Calibri"/>
          <w:i w:val="0"/>
          <w:iCs/>
          <w:color w:val="002060"/>
          <w:sz w:val="22"/>
          <w:szCs w:val="22"/>
        </w:rPr>
        <w:t xml:space="preserve">Are you a UK taxpayer? If so, you can use Gift Aid to make your donations go further by completing this declaration. </w:t>
      </w:r>
      <w:r w:rsidRPr="006A09AF">
        <w:rPr>
          <w:rFonts w:ascii="Calibri" w:hAnsi="Calibri" w:cs="Calibri"/>
          <w:i w:val="0"/>
          <w:color w:val="002060"/>
          <w:sz w:val="22"/>
          <w:szCs w:val="22"/>
        </w:rPr>
        <w:t xml:space="preserve">The MWRTF will reclaim 25p of tax on every £1 you give. </w:t>
      </w:r>
    </w:p>
    <w:p w:rsidR="006A09AF" w:rsidRPr="006A09AF" w:rsidRDefault="006A09AF" w:rsidP="006A09AF">
      <w:pPr>
        <w:pStyle w:val="BodyText2"/>
        <w:jc w:val="both"/>
        <w:rPr>
          <w:rFonts w:ascii="Calibri" w:hAnsi="Calibri" w:cs="Calibri"/>
          <w:i w:val="0"/>
          <w:iCs/>
          <w:color w:val="002060"/>
          <w:sz w:val="22"/>
          <w:szCs w:val="22"/>
        </w:rPr>
      </w:pPr>
    </w:p>
    <w:p w:rsidR="006A09AF" w:rsidRPr="006A09AF" w:rsidRDefault="006A09AF" w:rsidP="006A09AF">
      <w:pPr>
        <w:pStyle w:val="BodyText2"/>
        <w:jc w:val="both"/>
        <w:rPr>
          <w:rFonts w:ascii="Calibri" w:hAnsi="Calibri" w:cs="Calibri"/>
          <w:i w:val="0"/>
          <w:iCs/>
          <w:color w:val="002060"/>
          <w:sz w:val="22"/>
          <w:szCs w:val="22"/>
        </w:rPr>
      </w:pPr>
      <w:r w:rsidRPr="006A09AF">
        <w:rPr>
          <w:rFonts w:ascii="Calibri" w:hAnsi="Calibri" w:cs="Calibri"/>
          <w:i w:val="0"/>
          <w:iCs/>
          <w:color w:val="002060"/>
          <w:sz w:val="22"/>
          <w:szCs w:val="22"/>
        </w:rPr>
        <w:t xml:space="preserve">Please complete the form below and return to: </w:t>
      </w:r>
    </w:p>
    <w:p w:rsidR="006A09AF" w:rsidRPr="006A09AF" w:rsidRDefault="006A09AF" w:rsidP="006A09AF">
      <w:pPr>
        <w:pStyle w:val="BodyText2"/>
        <w:jc w:val="both"/>
        <w:rPr>
          <w:rFonts w:ascii="Calibri" w:hAnsi="Calibri" w:cs="Calibri"/>
          <w:i w:val="0"/>
          <w:color w:val="002060"/>
          <w:sz w:val="22"/>
          <w:szCs w:val="22"/>
        </w:rPr>
      </w:pPr>
    </w:p>
    <w:p w:rsidR="006A09AF" w:rsidRPr="006A09AF" w:rsidRDefault="006A09AF" w:rsidP="006A09AF">
      <w:pPr>
        <w:ind w:left="720"/>
        <w:rPr>
          <w:rFonts w:ascii="Calibri" w:hAnsi="Calibri" w:cs="Calibri"/>
          <w:color w:val="002060"/>
          <w:sz w:val="22"/>
          <w:szCs w:val="22"/>
        </w:rPr>
      </w:pPr>
      <w:r w:rsidRPr="006A09AF">
        <w:rPr>
          <w:rFonts w:ascii="Calibri" w:hAnsi="Calibri" w:cs="Calibri"/>
          <w:color w:val="002060"/>
          <w:sz w:val="22"/>
          <w:szCs w:val="22"/>
        </w:rPr>
        <w:t>Murrayfield Wanderers Rugby Trust Foundation</w:t>
      </w:r>
    </w:p>
    <w:p w:rsidR="006A09AF" w:rsidRPr="006A09AF" w:rsidRDefault="006A09AF" w:rsidP="006A09AF">
      <w:pPr>
        <w:ind w:left="720"/>
        <w:rPr>
          <w:rFonts w:ascii="Calibri" w:hAnsi="Calibri" w:cs="Calibri"/>
          <w:iCs/>
          <w:color w:val="002060"/>
          <w:sz w:val="22"/>
          <w:szCs w:val="22"/>
        </w:rPr>
      </w:pPr>
      <w:r w:rsidRPr="006A09AF">
        <w:rPr>
          <w:rFonts w:ascii="Calibri" w:hAnsi="Calibri" w:cs="Calibri"/>
          <w:color w:val="002060"/>
          <w:sz w:val="22"/>
          <w:szCs w:val="22"/>
        </w:rPr>
        <w:t>112 Roseburn Street, Edinburgh EH12 5PH</w:t>
      </w:r>
    </w:p>
    <w:p w:rsidR="006A09AF" w:rsidRPr="006A09AF" w:rsidRDefault="006A09AF" w:rsidP="006A09AF">
      <w:pPr>
        <w:jc w:val="both"/>
        <w:rPr>
          <w:rFonts w:ascii="Calibri" w:hAnsi="Calibri" w:cs="Calibri"/>
          <w:iCs/>
          <w:color w:val="002060"/>
          <w:sz w:val="22"/>
          <w:szCs w:val="22"/>
        </w:rPr>
      </w:pPr>
    </w:p>
    <w:p w:rsidR="006A09AF" w:rsidRPr="006A09AF" w:rsidRDefault="006A09AF" w:rsidP="006A09AF">
      <w:pPr>
        <w:rPr>
          <w:rFonts w:ascii="Calibri" w:hAnsi="Calibri" w:cs="Calibri"/>
          <w:b/>
          <w:color w:val="002060"/>
          <w:sz w:val="22"/>
          <w:szCs w:val="22"/>
          <w:lang w:val="en-GB"/>
        </w:rPr>
      </w:pPr>
      <w:r w:rsidRPr="006A09AF">
        <w:rPr>
          <w:rFonts w:ascii="Calibri" w:hAnsi="Calibri" w:cs="Calibri"/>
          <w:b/>
          <w:color w:val="002060"/>
          <w:sz w:val="22"/>
          <w:szCs w:val="22"/>
        </w:rPr>
        <w:t>Declaration</w:t>
      </w:r>
    </w:p>
    <w:p w:rsidR="006A09AF" w:rsidRPr="006A09AF" w:rsidRDefault="006A09AF" w:rsidP="006A09AF">
      <w:pPr>
        <w:rPr>
          <w:rFonts w:ascii="Calibri" w:hAnsi="Calibri" w:cs="Calibri"/>
          <w:color w:val="002060"/>
          <w:sz w:val="22"/>
          <w:szCs w:val="22"/>
        </w:rPr>
      </w:pPr>
      <w:r w:rsidRPr="006A09AF">
        <w:rPr>
          <w:rFonts w:ascii="Calibri" w:hAnsi="Calibri" w:cs="Calibri"/>
          <w:color w:val="002060"/>
          <w:sz w:val="22"/>
          <w:szCs w:val="22"/>
        </w:rPr>
        <w:t>I would like the MWRTF to treat this and all future donations I make to the MWRTF as Gift Aid Donations until I notify you otherwise. I confirm that I am a UK taxpayer and understand that if I pay less Income Tax and/or Capital Gains Tax in the current tax year (6 April – 5 April) than the amount of Gift Aid claimed on all my donations it is my responsibility to pay any difference. I understand that Council Tax and VAT do not qualify.</w:t>
      </w:r>
    </w:p>
    <w:p w:rsidR="006A09AF" w:rsidRPr="006A09AF" w:rsidRDefault="006A09AF" w:rsidP="006A09AF">
      <w:pPr>
        <w:ind w:left="720"/>
        <w:rPr>
          <w:rFonts w:ascii="Calibri" w:hAnsi="Calibri" w:cs="Calibri"/>
          <w:color w:val="002060"/>
          <w:sz w:val="22"/>
          <w:szCs w:val="22"/>
        </w:rPr>
      </w:pPr>
    </w:p>
    <w:p w:rsidR="006A09AF" w:rsidRPr="006A09AF" w:rsidRDefault="006A09AF" w:rsidP="006A09AF">
      <w:pPr>
        <w:rPr>
          <w:rFonts w:ascii="Calibri" w:hAnsi="Calibri" w:cs="Calibri"/>
          <w:b/>
          <w:color w:val="002060"/>
          <w:sz w:val="22"/>
          <w:szCs w:val="22"/>
        </w:rPr>
      </w:pPr>
    </w:p>
    <w:p w:rsidR="006A09AF" w:rsidRPr="006A09AF" w:rsidRDefault="006A09AF" w:rsidP="006A09AF">
      <w:pPr>
        <w:rPr>
          <w:rFonts w:ascii="Calibri" w:hAnsi="Calibri" w:cs="Calibri"/>
          <w:color w:val="002060"/>
          <w:sz w:val="22"/>
          <w:szCs w:val="22"/>
        </w:rPr>
      </w:pPr>
      <w:r w:rsidRPr="006A09AF">
        <w:rPr>
          <w:rFonts w:ascii="Calibri" w:hAnsi="Calibri" w:cs="Calibri"/>
          <w:b/>
          <w:color w:val="002060"/>
          <w:sz w:val="22"/>
          <w:szCs w:val="22"/>
        </w:rPr>
        <w:t>Signed</w:t>
      </w:r>
      <w:r w:rsidRPr="006A09AF">
        <w:rPr>
          <w:rFonts w:ascii="Calibri" w:hAnsi="Calibri" w:cs="Calibri"/>
          <w:b/>
          <w:color w:val="002060"/>
          <w:sz w:val="22"/>
          <w:szCs w:val="22"/>
        </w:rPr>
        <w:tab/>
      </w:r>
      <w:r w:rsidRPr="006A09AF">
        <w:rPr>
          <w:rFonts w:ascii="Calibri" w:hAnsi="Calibri" w:cs="Calibri"/>
          <w:color w:val="002060"/>
          <w:sz w:val="22"/>
          <w:szCs w:val="22"/>
        </w:rPr>
        <w:t xml:space="preserve"> </w:t>
      </w:r>
      <w:r w:rsidRPr="006A09AF">
        <w:rPr>
          <w:rFonts w:ascii="Calibri" w:hAnsi="Calibri" w:cs="Calibri"/>
          <w:color w:val="002060"/>
          <w:sz w:val="22"/>
          <w:szCs w:val="22"/>
        </w:rPr>
        <w:tab/>
        <w:t>______________________________________________</w:t>
      </w:r>
    </w:p>
    <w:p w:rsidR="006A09AF" w:rsidRPr="006A09AF" w:rsidRDefault="006A09AF" w:rsidP="006A09AF">
      <w:pPr>
        <w:rPr>
          <w:rFonts w:ascii="Calibri" w:hAnsi="Calibri" w:cs="Calibri"/>
          <w:color w:val="002060"/>
          <w:sz w:val="22"/>
          <w:szCs w:val="22"/>
        </w:rPr>
      </w:pPr>
    </w:p>
    <w:p w:rsidR="006A09AF" w:rsidRPr="006A09AF" w:rsidRDefault="006A09AF" w:rsidP="006A09AF">
      <w:pPr>
        <w:rPr>
          <w:rFonts w:ascii="Calibri" w:hAnsi="Calibri" w:cs="Calibri"/>
          <w:color w:val="002060"/>
          <w:sz w:val="22"/>
          <w:szCs w:val="22"/>
        </w:rPr>
      </w:pPr>
    </w:p>
    <w:p w:rsidR="006A09AF" w:rsidRPr="006A09AF" w:rsidRDefault="006A09AF" w:rsidP="006A09AF">
      <w:pPr>
        <w:rPr>
          <w:rFonts w:ascii="Calibri" w:hAnsi="Calibri" w:cs="Calibri"/>
          <w:color w:val="002060"/>
          <w:sz w:val="22"/>
          <w:szCs w:val="22"/>
        </w:rPr>
      </w:pPr>
      <w:r w:rsidRPr="006A09AF">
        <w:rPr>
          <w:rFonts w:ascii="Calibri" w:hAnsi="Calibri" w:cs="Calibri"/>
          <w:b/>
          <w:color w:val="002060"/>
          <w:sz w:val="22"/>
          <w:szCs w:val="22"/>
        </w:rPr>
        <w:t>Date</w:t>
      </w:r>
      <w:r w:rsidRPr="006A09AF">
        <w:rPr>
          <w:rFonts w:ascii="Calibri" w:hAnsi="Calibri" w:cs="Calibri"/>
          <w:b/>
          <w:color w:val="002060"/>
          <w:sz w:val="22"/>
          <w:szCs w:val="22"/>
        </w:rPr>
        <w:tab/>
      </w:r>
      <w:r w:rsidRPr="006A09AF">
        <w:rPr>
          <w:rFonts w:ascii="Calibri" w:hAnsi="Calibri" w:cs="Calibri"/>
          <w:b/>
          <w:color w:val="002060"/>
          <w:sz w:val="22"/>
          <w:szCs w:val="22"/>
        </w:rPr>
        <w:tab/>
        <w:t xml:space="preserve"> </w:t>
      </w:r>
      <w:r w:rsidRPr="006A09AF">
        <w:rPr>
          <w:rFonts w:ascii="Calibri" w:hAnsi="Calibri" w:cs="Calibri"/>
          <w:color w:val="002060"/>
          <w:sz w:val="22"/>
          <w:szCs w:val="22"/>
        </w:rPr>
        <w:t>_____________________</w:t>
      </w:r>
    </w:p>
    <w:p w:rsidR="006A09AF" w:rsidRPr="006A09AF" w:rsidRDefault="006A09AF" w:rsidP="006A09AF">
      <w:pPr>
        <w:rPr>
          <w:rFonts w:ascii="Calibri" w:hAnsi="Calibri" w:cs="Calibri"/>
          <w:color w:val="002060"/>
          <w:sz w:val="22"/>
          <w:szCs w:val="22"/>
        </w:rPr>
      </w:pPr>
    </w:p>
    <w:p w:rsidR="006A09AF" w:rsidRPr="006A09AF" w:rsidRDefault="006A09AF" w:rsidP="006A09AF">
      <w:pPr>
        <w:rPr>
          <w:rFonts w:ascii="Calibri" w:hAnsi="Calibri" w:cs="Calibri"/>
          <w:color w:val="002060"/>
          <w:sz w:val="22"/>
          <w:szCs w:val="22"/>
        </w:rPr>
      </w:pPr>
    </w:p>
    <w:p w:rsidR="006A09AF" w:rsidRPr="006A09AF" w:rsidRDefault="006A09AF" w:rsidP="006A09AF">
      <w:pPr>
        <w:jc w:val="both"/>
        <w:rPr>
          <w:rFonts w:ascii="Calibri" w:hAnsi="Calibri" w:cs="Calibri"/>
          <w:color w:val="002060"/>
          <w:sz w:val="22"/>
          <w:szCs w:val="22"/>
        </w:rPr>
      </w:pPr>
      <w:r w:rsidRPr="006A09AF">
        <w:rPr>
          <w:rFonts w:ascii="Calibri" w:hAnsi="Calibri" w:cs="Calibri"/>
          <w:b/>
          <w:color w:val="002060"/>
          <w:sz w:val="22"/>
          <w:szCs w:val="22"/>
        </w:rPr>
        <w:t>Name</w:t>
      </w:r>
      <w:r w:rsidRPr="006A09AF">
        <w:rPr>
          <w:rFonts w:ascii="Calibri" w:hAnsi="Calibri" w:cs="Calibri"/>
          <w:b/>
          <w:color w:val="002060"/>
          <w:sz w:val="22"/>
          <w:szCs w:val="22"/>
        </w:rPr>
        <w:tab/>
      </w:r>
      <w:r w:rsidRPr="006A09AF">
        <w:rPr>
          <w:rFonts w:ascii="Calibri" w:hAnsi="Calibri" w:cs="Calibri"/>
          <w:color w:val="002060"/>
          <w:sz w:val="22"/>
          <w:szCs w:val="22"/>
        </w:rPr>
        <w:t xml:space="preserve"> </w:t>
      </w:r>
      <w:r w:rsidRPr="006A09AF">
        <w:rPr>
          <w:rFonts w:ascii="Calibri" w:hAnsi="Calibri" w:cs="Calibri"/>
          <w:color w:val="002060"/>
          <w:sz w:val="22"/>
          <w:szCs w:val="22"/>
        </w:rPr>
        <w:tab/>
        <w:t>______________________________________________</w:t>
      </w:r>
    </w:p>
    <w:p w:rsidR="006A09AF" w:rsidRPr="006A09AF" w:rsidRDefault="006A09AF" w:rsidP="006A09AF">
      <w:pPr>
        <w:jc w:val="both"/>
        <w:rPr>
          <w:rFonts w:ascii="Calibri" w:hAnsi="Calibri" w:cs="Calibri"/>
          <w:color w:val="002060"/>
          <w:sz w:val="22"/>
          <w:szCs w:val="22"/>
        </w:rPr>
      </w:pPr>
    </w:p>
    <w:p w:rsidR="006A09AF" w:rsidRPr="006A09AF" w:rsidRDefault="006A09AF" w:rsidP="006A09AF">
      <w:pPr>
        <w:jc w:val="both"/>
        <w:rPr>
          <w:rFonts w:ascii="Calibri" w:hAnsi="Calibri" w:cs="Calibri"/>
          <w:color w:val="002060"/>
          <w:sz w:val="22"/>
          <w:szCs w:val="22"/>
        </w:rPr>
      </w:pPr>
      <w:r w:rsidRPr="006A09AF">
        <w:rPr>
          <w:rFonts w:ascii="Calibri" w:hAnsi="Calibri" w:cs="Calibri"/>
          <w:b/>
          <w:color w:val="002060"/>
          <w:sz w:val="22"/>
          <w:szCs w:val="22"/>
        </w:rPr>
        <w:t>Address</w:t>
      </w:r>
      <w:r w:rsidRPr="006A09AF">
        <w:rPr>
          <w:rFonts w:ascii="Calibri" w:hAnsi="Calibri" w:cs="Calibri"/>
          <w:b/>
          <w:color w:val="002060"/>
          <w:sz w:val="22"/>
          <w:szCs w:val="22"/>
        </w:rPr>
        <w:tab/>
      </w:r>
      <w:r w:rsidRPr="006A09AF">
        <w:rPr>
          <w:rFonts w:ascii="Calibri" w:hAnsi="Calibri" w:cs="Calibri"/>
          <w:color w:val="002060"/>
          <w:sz w:val="22"/>
          <w:szCs w:val="22"/>
        </w:rPr>
        <w:t>______________________________________________</w:t>
      </w:r>
    </w:p>
    <w:p w:rsidR="006A09AF" w:rsidRPr="006A09AF" w:rsidRDefault="006A09AF" w:rsidP="006A09AF">
      <w:pPr>
        <w:jc w:val="both"/>
        <w:rPr>
          <w:rFonts w:ascii="Calibri" w:hAnsi="Calibri" w:cs="Calibri"/>
          <w:color w:val="002060"/>
          <w:sz w:val="22"/>
          <w:szCs w:val="22"/>
        </w:rPr>
      </w:pPr>
    </w:p>
    <w:p w:rsidR="006A09AF" w:rsidRPr="006A09AF" w:rsidRDefault="006A09AF" w:rsidP="006A09AF">
      <w:pPr>
        <w:jc w:val="both"/>
        <w:rPr>
          <w:rFonts w:ascii="Calibri" w:hAnsi="Calibri" w:cs="Calibri"/>
          <w:color w:val="002060"/>
          <w:sz w:val="22"/>
          <w:szCs w:val="22"/>
        </w:rPr>
      </w:pPr>
      <w:r w:rsidRPr="006A09AF">
        <w:rPr>
          <w:rFonts w:ascii="Calibri" w:hAnsi="Calibri" w:cs="Calibri"/>
          <w:b/>
          <w:color w:val="002060"/>
          <w:sz w:val="22"/>
          <w:szCs w:val="22"/>
        </w:rPr>
        <w:tab/>
      </w:r>
      <w:r w:rsidRPr="006A09AF">
        <w:rPr>
          <w:rFonts w:ascii="Calibri" w:hAnsi="Calibri" w:cs="Calibri"/>
          <w:color w:val="002060"/>
          <w:sz w:val="22"/>
          <w:szCs w:val="22"/>
        </w:rPr>
        <w:t xml:space="preserve"> </w:t>
      </w:r>
      <w:r w:rsidRPr="006A09AF">
        <w:rPr>
          <w:rFonts w:ascii="Calibri" w:hAnsi="Calibri" w:cs="Calibri"/>
          <w:color w:val="002060"/>
          <w:sz w:val="22"/>
          <w:szCs w:val="22"/>
        </w:rPr>
        <w:tab/>
        <w:t>______________________________________________</w:t>
      </w:r>
    </w:p>
    <w:p w:rsidR="006A09AF" w:rsidRPr="006A09AF" w:rsidRDefault="006A09AF" w:rsidP="006A09AF">
      <w:pPr>
        <w:jc w:val="both"/>
        <w:rPr>
          <w:rFonts w:ascii="Calibri" w:hAnsi="Calibri" w:cs="Calibri"/>
          <w:color w:val="002060"/>
          <w:sz w:val="22"/>
          <w:szCs w:val="22"/>
        </w:rPr>
      </w:pPr>
    </w:p>
    <w:p w:rsidR="006A09AF" w:rsidRPr="006A09AF" w:rsidRDefault="006A09AF" w:rsidP="006A09AF">
      <w:pPr>
        <w:jc w:val="both"/>
        <w:rPr>
          <w:rFonts w:ascii="Calibri" w:hAnsi="Calibri" w:cs="Calibri"/>
          <w:color w:val="002060"/>
        </w:rPr>
      </w:pPr>
      <w:r w:rsidRPr="006A09AF">
        <w:rPr>
          <w:rFonts w:ascii="Calibri" w:hAnsi="Calibri" w:cs="Calibri"/>
          <w:b/>
          <w:color w:val="002060"/>
          <w:sz w:val="22"/>
          <w:szCs w:val="22"/>
        </w:rPr>
        <w:t>Postcode</w:t>
      </w:r>
      <w:r w:rsidRPr="006A09AF">
        <w:rPr>
          <w:rFonts w:ascii="Calibri" w:hAnsi="Calibri" w:cs="Calibri"/>
          <w:color w:val="002060"/>
          <w:sz w:val="22"/>
          <w:szCs w:val="22"/>
        </w:rPr>
        <w:tab/>
        <w:t>_____________________</w:t>
      </w:r>
    </w:p>
    <w:p w:rsidR="006A09AF" w:rsidRPr="006A09AF" w:rsidRDefault="006A09AF" w:rsidP="006A09AF">
      <w:pPr>
        <w:jc w:val="both"/>
        <w:rPr>
          <w:rFonts w:ascii="Calibri" w:hAnsi="Calibri" w:cs="Calibri"/>
          <w:color w:val="002060"/>
        </w:rPr>
      </w:pPr>
    </w:p>
    <w:p w:rsidR="006A09AF" w:rsidRPr="006A09AF" w:rsidRDefault="006A09AF" w:rsidP="006A09AF">
      <w:pPr>
        <w:rPr>
          <w:rFonts w:ascii="Calibri" w:hAnsi="Calibri" w:cs="Calibri"/>
          <w:color w:val="002060"/>
        </w:rPr>
      </w:pPr>
    </w:p>
    <w:p w:rsidR="006A09AF" w:rsidRPr="006A09AF" w:rsidRDefault="006A09AF" w:rsidP="006A09AF">
      <w:pPr>
        <w:rPr>
          <w:rFonts w:ascii="Calibri" w:hAnsi="Calibri" w:cs="Calibri"/>
          <w:color w:val="002060"/>
          <w:sz w:val="18"/>
          <w:szCs w:val="18"/>
        </w:rPr>
      </w:pPr>
      <w:r w:rsidRPr="006A09AF">
        <w:rPr>
          <w:rFonts w:ascii="Calibri" w:hAnsi="Calibri" w:cs="Calibri"/>
          <w:color w:val="002060"/>
          <w:sz w:val="18"/>
          <w:szCs w:val="18"/>
        </w:rPr>
        <w:t xml:space="preserve">Notes: </w:t>
      </w:r>
    </w:p>
    <w:p w:rsidR="006A09AF" w:rsidRPr="006A09AF" w:rsidRDefault="006A09AF" w:rsidP="006A09AF">
      <w:pPr>
        <w:pStyle w:val="BodyTextIndent"/>
        <w:ind w:left="0"/>
        <w:rPr>
          <w:rFonts w:ascii="Calibri" w:hAnsi="Calibri" w:cs="Calibri"/>
          <w:color w:val="002060"/>
          <w:sz w:val="20"/>
        </w:rPr>
      </w:pPr>
    </w:p>
    <w:p w:rsidR="006A09AF" w:rsidRPr="006A09AF" w:rsidRDefault="006A09AF" w:rsidP="006A09AF">
      <w:pPr>
        <w:pStyle w:val="BodyTextIndent"/>
        <w:ind w:left="0"/>
        <w:rPr>
          <w:rFonts w:ascii="Calibri" w:hAnsi="Calibri" w:cs="Calibri"/>
          <w:color w:val="002060"/>
          <w:sz w:val="20"/>
        </w:rPr>
      </w:pPr>
      <w:r w:rsidRPr="006A09AF">
        <w:rPr>
          <w:rFonts w:ascii="Calibri" w:hAnsi="Calibri" w:cs="Calibri"/>
          <w:color w:val="002060"/>
          <w:sz w:val="20"/>
        </w:rPr>
        <w:t xml:space="preserve">You must pay an amount of Income Tax and/or Capital Gains Tax for each tax year (6 April one year to 5 April the next) that is at least equal to the amount of tax that </w:t>
      </w:r>
      <w:r w:rsidRPr="006A09AF">
        <w:rPr>
          <w:rFonts w:ascii="Calibri" w:hAnsi="Calibri" w:cs="Calibri"/>
          <w:color w:val="002060"/>
          <w:sz w:val="18"/>
          <w:szCs w:val="18"/>
        </w:rPr>
        <w:t>the MWRTF</w:t>
      </w:r>
      <w:r w:rsidRPr="006A09AF">
        <w:rPr>
          <w:rFonts w:ascii="Calibri" w:hAnsi="Calibri" w:cs="Calibri"/>
          <w:color w:val="002060"/>
          <w:sz w:val="20"/>
        </w:rPr>
        <w:t xml:space="preserve"> will reclaim on your gifts for that tax year. By signing the above declaration you confirm that you have paid or will pay such an amount of tax and that you understand Council Tax and VAT do not qualify. </w:t>
      </w:r>
    </w:p>
    <w:p w:rsidR="006A09AF" w:rsidRPr="006A09AF" w:rsidRDefault="006A09AF" w:rsidP="006A09AF">
      <w:pPr>
        <w:pStyle w:val="BodyTextIndent"/>
        <w:ind w:left="0"/>
        <w:rPr>
          <w:rFonts w:ascii="Calibri" w:hAnsi="Calibri" w:cs="Calibri"/>
          <w:color w:val="002060"/>
          <w:sz w:val="20"/>
        </w:rPr>
      </w:pPr>
    </w:p>
    <w:p w:rsidR="006A09AF" w:rsidRPr="006A09AF" w:rsidRDefault="006A09AF" w:rsidP="006A09AF">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40"/>
        <w:ind w:left="714" w:hanging="357"/>
        <w:rPr>
          <w:rFonts w:ascii="Calibri" w:hAnsi="Calibri" w:cs="Calibri"/>
          <w:color w:val="002060"/>
          <w:sz w:val="18"/>
          <w:szCs w:val="18"/>
        </w:rPr>
      </w:pPr>
      <w:r w:rsidRPr="006A09AF">
        <w:rPr>
          <w:rFonts w:ascii="Calibri" w:hAnsi="Calibri" w:cs="Calibri"/>
          <w:color w:val="002060"/>
          <w:sz w:val="18"/>
          <w:szCs w:val="18"/>
        </w:rPr>
        <w:t>You can cancel this Declaration at any time by notifying the MWRTF in writing</w:t>
      </w:r>
    </w:p>
    <w:p w:rsidR="006A09AF" w:rsidRPr="006A09AF" w:rsidRDefault="006A09AF" w:rsidP="006A09AF">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40"/>
        <w:ind w:left="714" w:hanging="357"/>
        <w:rPr>
          <w:rFonts w:ascii="Calibri" w:hAnsi="Calibri" w:cs="Calibri"/>
          <w:color w:val="002060"/>
          <w:sz w:val="18"/>
          <w:szCs w:val="18"/>
        </w:rPr>
      </w:pPr>
      <w:r w:rsidRPr="006A09AF">
        <w:rPr>
          <w:rFonts w:ascii="Calibri" w:hAnsi="Calibri" w:cs="Calibri"/>
          <w:color w:val="002060"/>
          <w:sz w:val="18"/>
          <w:szCs w:val="18"/>
        </w:rPr>
        <w:t>If your circumstances change and you no longer pay enough income or capital gains tax to cover the amount claimed by the MWRTF, you can cancel your declaration.</w:t>
      </w:r>
    </w:p>
    <w:p w:rsidR="006A09AF" w:rsidRPr="006A09AF" w:rsidRDefault="006A09AF" w:rsidP="006A09AF">
      <w:pPr>
        <w:pStyle w:val="BodyText2"/>
        <w:numPr>
          <w:ilvl w:val="0"/>
          <w:numId w:val="7"/>
        </w:numPr>
        <w:spacing w:after="40"/>
        <w:ind w:left="714" w:hanging="357"/>
        <w:jc w:val="both"/>
        <w:rPr>
          <w:rFonts w:ascii="Calibri" w:hAnsi="Calibri" w:cs="Calibri"/>
          <w:i w:val="0"/>
          <w:iCs/>
          <w:color w:val="002060"/>
          <w:sz w:val="18"/>
          <w:szCs w:val="18"/>
        </w:rPr>
      </w:pPr>
      <w:r w:rsidRPr="006A09AF">
        <w:rPr>
          <w:rFonts w:ascii="Calibri" w:hAnsi="Calibri" w:cs="Calibri"/>
          <w:i w:val="0"/>
          <w:color w:val="002060"/>
          <w:sz w:val="18"/>
          <w:szCs w:val="18"/>
        </w:rPr>
        <w:t>If you pay Income Tax at the higher rate you must include all your Gift Aid donations on your Self-Assessment tax return if you want to receive the additional tax relief due to you.</w:t>
      </w:r>
    </w:p>
    <w:p w:rsidR="00B75110" w:rsidRPr="006C6975" w:rsidRDefault="006A09AF" w:rsidP="007A71EE">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40"/>
        <w:ind w:left="714" w:hanging="357"/>
        <w:jc w:val="both"/>
        <w:rPr>
          <w:color w:val="002060"/>
        </w:rPr>
      </w:pPr>
      <w:r w:rsidRPr="006C6975">
        <w:rPr>
          <w:rFonts w:ascii="Calibri" w:hAnsi="Calibri" w:cs="Calibri"/>
          <w:color w:val="002060"/>
          <w:sz w:val="18"/>
          <w:szCs w:val="18"/>
        </w:rPr>
        <w:t>Please notify the MWRTF if you change your name or address.</w:t>
      </w:r>
    </w:p>
    <w:sectPr w:rsidR="00B75110" w:rsidRPr="006C6975" w:rsidSect="00475222">
      <w:headerReference w:type="even" r:id="rId34"/>
      <w:headerReference w:type="default" r:id="rId35"/>
      <w:footerReference w:type="even" r:id="rId36"/>
      <w:footerReference w:type="default" r:id="rId37"/>
      <w:headerReference w:type="first" r:id="rId38"/>
      <w:footerReference w:type="first" r:id="rId39"/>
      <w:pgSz w:w="11900" w:h="16840"/>
      <w:pgMar w:top="1400" w:right="1200" w:bottom="1400" w:left="1200" w:header="720" w:footer="800" w:gutter="0"/>
      <w:pgNumType w:start="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30D6" w:rsidRDefault="003930D6" w:rsidP="00053EC9">
      <w:r>
        <w:separator/>
      </w:r>
    </w:p>
    <w:p w:rsidR="003930D6" w:rsidRDefault="003930D6"/>
  </w:endnote>
  <w:endnote w:type="continuationSeparator" w:id="0">
    <w:p w:rsidR="003930D6" w:rsidRDefault="003930D6" w:rsidP="00053EC9">
      <w:r>
        <w:continuationSeparator/>
      </w:r>
    </w:p>
    <w:p w:rsidR="003930D6" w:rsidRDefault="003930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oefler Text">
    <w:altName w:val="Times New Roman"/>
    <w:charset w:val="00"/>
    <w:family w:val="roman"/>
    <w:pitch w:val="default"/>
  </w:font>
  <w:font w:name="Avenir Next Ultra Light">
    <w:altName w:val="Times New Roman"/>
    <w:charset w:val="00"/>
    <w:family w:val="roman"/>
    <w:pitch w:val="default"/>
  </w:font>
  <w:font w:name="Avenir Next Medium">
    <w:altName w:val="Times New Roman"/>
    <w:charset w:val="00"/>
    <w:family w:val="roman"/>
    <w:pitch w:val="default"/>
  </w:font>
  <w:font w:name="Avenir Next">
    <w:altName w:val="Times New Roman"/>
    <w:charset w:val="00"/>
    <w:family w:val="roman"/>
    <w:pitch w:val="default"/>
  </w:font>
  <w:font w:name="Calibri">
    <w:panose1 w:val="020F0502020204030204"/>
    <w:charset w:val="00"/>
    <w:family w:val="swiss"/>
    <w:pitch w:val="variable"/>
    <w:sig w:usb0="E0002AFF" w:usb1="C000247B" w:usb2="00000009" w:usb3="00000000" w:csb0="000001FF" w:csb1="00000000"/>
  </w:font>
  <w:font w:name="Mistral">
    <w:panose1 w:val="03090702030407020403"/>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2F7E" w:rsidRDefault="001C2F7E">
    <w:pPr>
      <w:pStyle w:val="Footer"/>
    </w:pPr>
  </w:p>
  <w:p w:rsidR="000E2DE9" w:rsidRDefault="000E2DE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28F0" w:rsidRDefault="0068636D" w:rsidP="00053EC9">
    <w:pPr>
      <w:pStyle w:val="HeaderFooter"/>
      <w:tabs>
        <w:tab w:val="clear" w:pos="9020"/>
        <w:tab w:val="center" w:pos="4750"/>
        <w:tab w:val="right" w:pos="9500"/>
      </w:tabs>
    </w:pPr>
    <w:r>
      <w:tab/>
    </w:r>
    <w:r>
      <w:tab/>
    </w:r>
    <w:r>
      <w:fldChar w:fldCharType="begin"/>
    </w:r>
    <w:r>
      <w:instrText xml:space="preserve"> PAGE </w:instrText>
    </w:r>
    <w:r>
      <w:fldChar w:fldCharType="separate"/>
    </w:r>
    <w:r w:rsidR="00B67EB8">
      <w:rPr>
        <w:rFonts w:hint="eastAsia"/>
        <w:noProof/>
      </w:rPr>
      <w:t>9</w:t>
    </w:r>
    <w:r>
      <w:fldChar w:fldCharType="end"/>
    </w:r>
  </w:p>
  <w:p w:rsidR="000E2DE9" w:rsidRDefault="000E2DE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2A26" w:rsidRPr="001801DE" w:rsidRDefault="00682A26" w:rsidP="00682A26">
    <w:pPr>
      <w:pStyle w:val="HeaderFooter"/>
      <w:tabs>
        <w:tab w:val="clear" w:pos="9020"/>
        <w:tab w:val="center" w:pos="4750"/>
        <w:tab w:val="right" w:pos="9500"/>
      </w:tabs>
      <w:rPr>
        <w:rFonts w:ascii="Mistral" w:hAnsi="Mistral"/>
        <w:color w:val="002060"/>
        <w:sz w:val="22"/>
        <w:szCs w:val="22"/>
      </w:rPr>
    </w:pPr>
    <w:r w:rsidRPr="001801DE">
      <w:rPr>
        <w:rFonts w:ascii="Mistral" w:hAnsi="Mistral"/>
        <w:color w:val="002060"/>
        <w:sz w:val="28"/>
        <w:szCs w:val="28"/>
      </w:rPr>
      <w:t>Giving Young People a Sporting Chance</w:t>
    </w:r>
    <w:r w:rsidRPr="001801DE">
      <w:rPr>
        <w:rFonts w:ascii="Mistral" w:hAnsi="Mistral"/>
      </w:rPr>
      <w:tab/>
    </w:r>
    <w:r w:rsidRPr="001801DE">
      <w:rPr>
        <w:rFonts w:ascii="Mistral" w:hAnsi="Mistral"/>
      </w:rPr>
      <w:tab/>
    </w:r>
  </w:p>
  <w:p w:rsidR="00682A26" w:rsidRPr="001801DE" w:rsidRDefault="00682A26">
    <w:pPr>
      <w:pStyle w:val="Footer"/>
      <w:rPr>
        <w:rFonts w:ascii="Mistral" w:hAnsi="Mistr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30D6" w:rsidRDefault="003930D6" w:rsidP="00053EC9">
      <w:r>
        <w:separator/>
      </w:r>
    </w:p>
    <w:p w:rsidR="003930D6" w:rsidRDefault="003930D6"/>
  </w:footnote>
  <w:footnote w:type="continuationSeparator" w:id="0">
    <w:p w:rsidR="003930D6" w:rsidRDefault="003930D6" w:rsidP="00053EC9">
      <w:r>
        <w:continuationSeparator/>
      </w:r>
    </w:p>
    <w:p w:rsidR="003930D6" w:rsidRDefault="003930D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2F7E" w:rsidRDefault="001C2F7E">
    <w:pPr>
      <w:pStyle w:val="Header"/>
    </w:pPr>
  </w:p>
  <w:p w:rsidR="000E2DE9" w:rsidRDefault="000E2DE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28F0" w:rsidRPr="001801DE" w:rsidRDefault="00026282" w:rsidP="00053EC9">
    <w:pPr>
      <w:pStyle w:val="HeaderFooter"/>
      <w:tabs>
        <w:tab w:val="clear" w:pos="9020"/>
        <w:tab w:val="center" w:pos="4750"/>
        <w:tab w:val="right" w:pos="9500"/>
      </w:tabs>
      <w:rPr>
        <w:rFonts w:ascii="Mistral" w:hAnsi="Mistral"/>
        <w:color w:val="002060"/>
        <w:sz w:val="28"/>
        <w:szCs w:val="28"/>
      </w:rPr>
    </w:pPr>
    <w:r w:rsidRPr="001801DE">
      <w:rPr>
        <w:rFonts w:ascii="Mistral" w:hAnsi="Mistral"/>
        <w:color w:val="002060"/>
        <w:sz w:val="28"/>
        <w:szCs w:val="28"/>
      </w:rPr>
      <w:t>Giving Young People a Sporting Chance</w:t>
    </w:r>
    <w:r w:rsidR="0068636D" w:rsidRPr="001801DE">
      <w:rPr>
        <w:rFonts w:ascii="Mistral" w:hAnsi="Mistral"/>
      </w:rPr>
      <w:tab/>
    </w:r>
    <w:r w:rsidR="0068636D" w:rsidRPr="001801DE">
      <w:rPr>
        <w:rFonts w:ascii="Mistral" w:hAnsi="Mistral"/>
      </w:rPr>
      <w:tab/>
    </w:r>
    <w:r w:rsidR="001E3542" w:rsidRPr="001801DE">
      <w:rPr>
        <w:rFonts w:ascii="Mistral" w:hAnsi="Mistral"/>
        <w:color w:val="002060"/>
        <w:sz w:val="28"/>
        <w:szCs w:val="28"/>
      </w:rPr>
      <w:t>April</w:t>
    </w:r>
    <w:r w:rsidRPr="001801DE">
      <w:rPr>
        <w:rFonts w:ascii="Mistral" w:hAnsi="Mistral"/>
        <w:color w:val="002060"/>
        <w:sz w:val="28"/>
        <w:szCs w:val="28"/>
      </w:rPr>
      <w:t xml:space="preserve"> 201</w:t>
    </w:r>
    <w:r w:rsidR="007508C1" w:rsidRPr="001801DE">
      <w:rPr>
        <w:rFonts w:ascii="Mistral" w:hAnsi="Mistral"/>
        <w:color w:val="002060"/>
        <w:sz w:val="28"/>
        <w:szCs w:val="28"/>
      </w:rPr>
      <w:t>9</w:t>
    </w:r>
  </w:p>
  <w:p w:rsidR="000E2DE9" w:rsidRPr="001801DE" w:rsidRDefault="000E2DE9">
    <w:pPr>
      <w:rPr>
        <w:rFonts w:ascii="Mistral" w:hAnsi="Mistr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7BB9" w:rsidRPr="00A95F2C" w:rsidRDefault="00797BB9" w:rsidP="00797BB9">
    <w:pPr>
      <w:pStyle w:val="Title"/>
      <w:rPr>
        <w:rFonts w:ascii="Mistral" w:hAnsi="Mistral"/>
        <w:color w:val="002060"/>
        <w:sz w:val="52"/>
        <w:szCs w:val="52"/>
      </w:rPr>
    </w:pPr>
    <w:r w:rsidRPr="00A95F2C">
      <w:rPr>
        <w:rFonts w:ascii="Mistral" w:hAnsi="Mistral"/>
        <w:color w:val="002060"/>
        <w:sz w:val="52"/>
        <w:szCs w:val="52"/>
      </w:rPr>
      <w:t xml:space="preserve">Murrayfield Wanderers </w:t>
    </w:r>
    <w:r w:rsidR="001E3542" w:rsidRPr="00A95F2C">
      <w:rPr>
        <w:rFonts w:ascii="Mistral" w:hAnsi="Mistral"/>
        <w:color w:val="002060"/>
        <w:sz w:val="52"/>
        <w:szCs w:val="52"/>
      </w:rPr>
      <w:t xml:space="preserve">RugbY </w:t>
    </w:r>
    <w:r w:rsidRPr="00A95F2C">
      <w:rPr>
        <w:rFonts w:ascii="Mistral" w:hAnsi="Mistral"/>
        <w:color w:val="002060"/>
        <w:sz w:val="52"/>
        <w:szCs w:val="52"/>
      </w:rPr>
      <w:t>Trust Foundation NEWSLETTER</w:t>
    </w:r>
  </w:p>
  <w:p w:rsidR="00475222" w:rsidRPr="00A95F2C" w:rsidRDefault="00797BB9" w:rsidP="00797BB9">
    <w:pPr>
      <w:pStyle w:val="HeaderFooter"/>
      <w:tabs>
        <w:tab w:val="clear" w:pos="9020"/>
        <w:tab w:val="center" w:pos="4750"/>
        <w:tab w:val="right" w:pos="9500"/>
      </w:tabs>
      <w:jc w:val="both"/>
      <w:rPr>
        <w:rFonts w:ascii="Mistral" w:hAnsi="Mistral"/>
        <w:color w:val="002060"/>
        <w:sz w:val="22"/>
        <w:szCs w:val="22"/>
      </w:rPr>
    </w:pPr>
    <w:r w:rsidRPr="00A95F2C">
      <w:rPr>
        <w:rFonts w:ascii="Mistral" w:hAnsi="Mistral"/>
        <w:color w:val="002060"/>
        <w:sz w:val="32"/>
        <w:szCs w:val="32"/>
      </w:rPr>
      <w:tab/>
    </w:r>
    <w:r w:rsidR="00053EC9" w:rsidRPr="00A95F2C">
      <w:rPr>
        <w:rFonts w:ascii="Mistral" w:hAnsi="Mistral"/>
        <w:color w:val="002060"/>
        <w:sz w:val="32"/>
        <w:szCs w:val="32"/>
      </w:rPr>
      <w:t>Giving Young People a Sporting Chance</w:t>
    </w:r>
    <w:r w:rsidR="00475222" w:rsidRPr="00A95F2C">
      <w:rPr>
        <w:rFonts w:ascii="Mistral" w:hAnsi="Mistral"/>
      </w:rPr>
      <w:tab/>
    </w:r>
    <w:r w:rsidR="00CF683E" w:rsidRPr="00A95F2C">
      <w:rPr>
        <w:rFonts w:ascii="Mistral" w:hAnsi="Mistral"/>
        <w:color w:val="002060"/>
        <w:sz w:val="32"/>
        <w:szCs w:val="32"/>
      </w:rPr>
      <w:t>April 201</w:t>
    </w:r>
    <w:r w:rsidR="007508C1" w:rsidRPr="00A95F2C">
      <w:rPr>
        <w:rFonts w:ascii="Mistral" w:hAnsi="Mistral"/>
        <w:color w:val="002060"/>
        <w:sz w:val="32"/>
        <w:szCs w:val="32"/>
      </w:rPr>
      <w:t>9</w:t>
    </w:r>
  </w:p>
  <w:p w:rsidR="00475222" w:rsidRPr="00475222" w:rsidRDefault="00475222" w:rsidP="00053EC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2930BA"/>
    <w:multiLevelType w:val="hybridMultilevel"/>
    <w:tmpl w:val="F79827C4"/>
    <w:lvl w:ilvl="0" w:tplc="05B0823A">
      <w:start w:val="1"/>
      <w:numFmt w:val="bullet"/>
      <w:lvlText w:val="•"/>
      <w:lvlJc w:val="left"/>
      <w:pPr>
        <w:tabs>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ind w:left="200" w:hanging="20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1" w:tplc="690A0D2C">
      <w:start w:val="1"/>
      <w:numFmt w:val="bullet"/>
      <w:lvlText w:val="•"/>
      <w:lvlJc w:val="left"/>
      <w:pPr>
        <w:tabs>
          <w:tab w:val="left" w:pos="2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ind w:left="400" w:hanging="20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2" w:tplc="A4C82F9E">
      <w:start w:val="1"/>
      <w:numFmt w:val="bullet"/>
      <w:lvlText w:val="•"/>
      <w:lvlJc w:val="left"/>
      <w:pPr>
        <w:tabs>
          <w:tab w:val="left" w:pos="200"/>
          <w:tab w:val="left" w:pos="4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ind w:left="600" w:hanging="20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3" w:tplc="3266CF40">
      <w:start w:val="1"/>
      <w:numFmt w:val="bullet"/>
      <w:lvlText w:val="•"/>
      <w:lvlJc w:val="left"/>
      <w:pPr>
        <w:tabs>
          <w:tab w:val="left" w:pos="200"/>
          <w:tab w:val="left" w:pos="400"/>
          <w:tab w:val="left" w:pos="600"/>
          <w:tab w:val="left" w:pos="1000"/>
          <w:tab w:val="left" w:pos="1200"/>
          <w:tab w:val="left" w:pos="1400"/>
          <w:tab w:val="left" w:pos="1600"/>
          <w:tab w:val="left" w:pos="1800"/>
          <w:tab w:val="left" w:pos="2000"/>
          <w:tab w:val="left" w:pos="2200"/>
          <w:tab w:val="left" w:pos="2400"/>
          <w:tab w:val="left" w:pos="2600"/>
          <w:tab w:val="left" w:pos="2800"/>
          <w:tab w:val="left" w:pos="3000"/>
        </w:tabs>
        <w:ind w:left="800" w:hanging="20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4" w:tplc="6DA60B8A">
      <w:start w:val="1"/>
      <w:numFmt w:val="bullet"/>
      <w:lvlText w:val="•"/>
      <w:lvlJc w:val="left"/>
      <w:pPr>
        <w:tabs>
          <w:tab w:val="left" w:pos="200"/>
          <w:tab w:val="left" w:pos="400"/>
          <w:tab w:val="left" w:pos="600"/>
          <w:tab w:val="left" w:pos="800"/>
          <w:tab w:val="left" w:pos="1200"/>
          <w:tab w:val="left" w:pos="1400"/>
          <w:tab w:val="left" w:pos="1600"/>
          <w:tab w:val="left" w:pos="1800"/>
          <w:tab w:val="left" w:pos="2000"/>
          <w:tab w:val="left" w:pos="2200"/>
          <w:tab w:val="left" w:pos="2400"/>
          <w:tab w:val="left" w:pos="2600"/>
          <w:tab w:val="left" w:pos="2800"/>
          <w:tab w:val="left" w:pos="3000"/>
        </w:tabs>
        <w:ind w:left="1000" w:hanging="20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5" w:tplc="08E23DA6">
      <w:start w:val="1"/>
      <w:numFmt w:val="bullet"/>
      <w:lvlText w:val="•"/>
      <w:lvlJc w:val="left"/>
      <w:pPr>
        <w:tabs>
          <w:tab w:val="left" w:pos="200"/>
          <w:tab w:val="left" w:pos="400"/>
          <w:tab w:val="left" w:pos="600"/>
          <w:tab w:val="left" w:pos="800"/>
          <w:tab w:val="left" w:pos="1000"/>
          <w:tab w:val="left" w:pos="1400"/>
          <w:tab w:val="left" w:pos="1600"/>
          <w:tab w:val="left" w:pos="1800"/>
          <w:tab w:val="left" w:pos="2000"/>
          <w:tab w:val="left" w:pos="2200"/>
          <w:tab w:val="left" w:pos="2400"/>
          <w:tab w:val="left" w:pos="2600"/>
          <w:tab w:val="left" w:pos="2800"/>
          <w:tab w:val="left" w:pos="3000"/>
        </w:tabs>
        <w:ind w:left="1200" w:hanging="20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6" w:tplc="87D691CE">
      <w:start w:val="1"/>
      <w:numFmt w:val="bullet"/>
      <w:lvlText w:val="•"/>
      <w:lvlJc w:val="left"/>
      <w:pPr>
        <w:tabs>
          <w:tab w:val="left" w:pos="200"/>
          <w:tab w:val="left" w:pos="400"/>
          <w:tab w:val="left" w:pos="600"/>
          <w:tab w:val="left" w:pos="800"/>
          <w:tab w:val="left" w:pos="1000"/>
          <w:tab w:val="left" w:pos="1200"/>
          <w:tab w:val="left" w:pos="1600"/>
          <w:tab w:val="left" w:pos="1800"/>
          <w:tab w:val="left" w:pos="2000"/>
          <w:tab w:val="left" w:pos="2200"/>
          <w:tab w:val="left" w:pos="2400"/>
          <w:tab w:val="left" w:pos="2600"/>
          <w:tab w:val="left" w:pos="2800"/>
          <w:tab w:val="left" w:pos="3000"/>
        </w:tabs>
        <w:ind w:left="1400" w:hanging="20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7" w:tplc="F16AF234">
      <w:start w:val="1"/>
      <w:numFmt w:val="bullet"/>
      <w:lvlText w:val="•"/>
      <w:lvlJc w:val="left"/>
      <w:pPr>
        <w:tabs>
          <w:tab w:val="left" w:pos="200"/>
          <w:tab w:val="left" w:pos="400"/>
          <w:tab w:val="left" w:pos="600"/>
          <w:tab w:val="left" w:pos="800"/>
          <w:tab w:val="left" w:pos="1000"/>
          <w:tab w:val="left" w:pos="1200"/>
          <w:tab w:val="left" w:pos="1400"/>
          <w:tab w:val="left" w:pos="1800"/>
          <w:tab w:val="left" w:pos="2000"/>
          <w:tab w:val="left" w:pos="2200"/>
          <w:tab w:val="left" w:pos="2400"/>
          <w:tab w:val="left" w:pos="2600"/>
          <w:tab w:val="left" w:pos="2800"/>
          <w:tab w:val="left" w:pos="3000"/>
        </w:tabs>
        <w:ind w:left="1600" w:hanging="20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8" w:tplc="7C147664">
      <w:start w:val="1"/>
      <w:numFmt w:val="bullet"/>
      <w:lvlText w:val="•"/>
      <w:lvlJc w:val="left"/>
      <w:pPr>
        <w:tabs>
          <w:tab w:val="left" w:pos="200"/>
          <w:tab w:val="left" w:pos="400"/>
          <w:tab w:val="left" w:pos="600"/>
          <w:tab w:val="left" w:pos="800"/>
          <w:tab w:val="left" w:pos="1000"/>
          <w:tab w:val="left" w:pos="1200"/>
          <w:tab w:val="left" w:pos="1400"/>
          <w:tab w:val="left" w:pos="1600"/>
          <w:tab w:val="left" w:pos="2000"/>
          <w:tab w:val="left" w:pos="2200"/>
          <w:tab w:val="left" w:pos="2400"/>
          <w:tab w:val="left" w:pos="2600"/>
          <w:tab w:val="left" w:pos="2800"/>
          <w:tab w:val="left" w:pos="3000"/>
        </w:tabs>
        <w:ind w:left="1800" w:hanging="200"/>
      </w:pPr>
      <w:rPr>
        <w:rFonts w:hAnsi="Arial Unicode MS"/>
        <w:caps w:val="0"/>
        <w:smallCaps w:val="0"/>
        <w:strike w:val="0"/>
        <w:dstrike w:val="0"/>
        <w:outline w:val="0"/>
        <w:emboss w:val="0"/>
        <w:imprint w:val="0"/>
        <w:spacing w:val="0"/>
        <w:w w:val="100"/>
        <w:kern w:val="0"/>
        <w:position w:val="0"/>
        <w:sz w:val="18"/>
        <w:szCs w:val="18"/>
        <w:highlight w:val="none"/>
        <w:vertAlign w:val="baseline"/>
      </w:rPr>
    </w:lvl>
  </w:abstractNum>
  <w:abstractNum w:abstractNumId="1" w15:restartNumberingAfterBreak="0">
    <w:nsid w:val="481E7146"/>
    <w:multiLevelType w:val="hybridMultilevel"/>
    <w:tmpl w:val="AA006612"/>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55CD6975"/>
    <w:multiLevelType w:val="hybridMultilevel"/>
    <w:tmpl w:val="3D508B2C"/>
    <w:lvl w:ilvl="0" w:tplc="56624B5A">
      <w:numFmt w:val="bullet"/>
      <w:lvlText w:val="-"/>
      <w:lvlJc w:val="left"/>
      <w:pPr>
        <w:ind w:left="720" w:hanging="360"/>
      </w:pPr>
      <w:rPr>
        <w:rFonts w:ascii="Hoefler Text" w:eastAsia="Arial Unicode MS" w:hAnsi="Hoefler Text" w:cs="Arial Unicode MS" w:hint="default"/>
        <w:color w:val="00206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7384E85"/>
    <w:multiLevelType w:val="hybridMultilevel"/>
    <w:tmpl w:val="A4E08F5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5FD12CF2"/>
    <w:multiLevelType w:val="hybridMultilevel"/>
    <w:tmpl w:val="1A9C39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6B3C37CA"/>
    <w:multiLevelType w:val="hybridMultilevel"/>
    <w:tmpl w:val="50A8B0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78C1640D"/>
    <w:multiLevelType w:val="hybridMultilevel"/>
    <w:tmpl w:val="41389610"/>
    <w:lvl w:ilvl="0" w:tplc="56624B5A">
      <w:numFmt w:val="bullet"/>
      <w:lvlText w:val="-"/>
      <w:lvlJc w:val="left"/>
      <w:pPr>
        <w:ind w:left="1080" w:hanging="360"/>
      </w:pPr>
      <w:rPr>
        <w:rFonts w:ascii="Hoefler Text" w:eastAsia="Arial Unicode MS" w:hAnsi="Hoefler Text" w:cs="Arial Unicode MS" w:hint="default"/>
        <w:color w:val="002060"/>
        <w:sz w:val="2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7DA45CFC"/>
    <w:multiLevelType w:val="hybridMultilevel"/>
    <w:tmpl w:val="13E21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F1E029B"/>
    <w:multiLevelType w:val="hybridMultilevel"/>
    <w:tmpl w:val="7CA0990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 w:numId="2">
    <w:abstractNumId w:val="2"/>
  </w:num>
  <w:num w:numId="3">
    <w:abstractNumId w:val="6"/>
  </w:num>
  <w:num w:numId="4">
    <w:abstractNumId w:val="7"/>
  </w:num>
  <w:num w:numId="5">
    <w:abstractNumId w:val="3"/>
  </w:num>
  <w:num w:numId="6">
    <w:abstractNumId w:val="5"/>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1"/>
    <w:lvlOverride w:ilvl="0"/>
    <w:lvlOverride w:ilvl="1"/>
    <w:lvlOverride w:ilvl="2"/>
    <w:lvlOverride w:ilvl="3"/>
    <w:lvlOverride w:ilvl="4"/>
    <w:lvlOverride w:ilvl="5"/>
    <w:lvlOverride w:ilvl="6"/>
    <w:lvlOverride w:ilvl="7"/>
    <w:lvlOverride w:ilvl="8"/>
  </w:num>
  <w:num w:numId="10">
    <w:abstractNumId w:val="1"/>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revisionView w:markup="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8F0"/>
    <w:rsid w:val="00004822"/>
    <w:rsid w:val="00014BDA"/>
    <w:rsid w:val="00026282"/>
    <w:rsid w:val="00053C50"/>
    <w:rsid w:val="00053EC9"/>
    <w:rsid w:val="00056282"/>
    <w:rsid w:val="000562DF"/>
    <w:rsid w:val="00062E8E"/>
    <w:rsid w:val="00065991"/>
    <w:rsid w:val="00077243"/>
    <w:rsid w:val="000D5BC3"/>
    <w:rsid w:val="000E2DE9"/>
    <w:rsid w:val="00164EA4"/>
    <w:rsid w:val="001801DE"/>
    <w:rsid w:val="001A5CFB"/>
    <w:rsid w:val="001C0F6A"/>
    <w:rsid w:val="001C2F7E"/>
    <w:rsid w:val="001C74A1"/>
    <w:rsid w:val="001D633F"/>
    <w:rsid w:val="001D764C"/>
    <w:rsid w:val="001E3542"/>
    <w:rsid w:val="001E4C87"/>
    <w:rsid w:val="001F6C10"/>
    <w:rsid w:val="00213B61"/>
    <w:rsid w:val="0025298E"/>
    <w:rsid w:val="0026224E"/>
    <w:rsid w:val="00270AC4"/>
    <w:rsid w:val="00274BCA"/>
    <w:rsid w:val="0028194D"/>
    <w:rsid w:val="002B6258"/>
    <w:rsid w:val="002C18CB"/>
    <w:rsid w:val="002D0381"/>
    <w:rsid w:val="002E476F"/>
    <w:rsid w:val="0031235A"/>
    <w:rsid w:val="00322285"/>
    <w:rsid w:val="00341AED"/>
    <w:rsid w:val="00352AFE"/>
    <w:rsid w:val="0035399E"/>
    <w:rsid w:val="00371AE5"/>
    <w:rsid w:val="00392A10"/>
    <w:rsid w:val="00392FE0"/>
    <w:rsid w:val="003930D6"/>
    <w:rsid w:val="00394476"/>
    <w:rsid w:val="003A115F"/>
    <w:rsid w:val="003A59EB"/>
    <w:rsid w:val="003D1698"/>
    <w:rsid w:val="003E0DAB"/>
    <w:rsid w:val="003E34BD"/>
    <w:rsid w:val="003E52D7"/>
    <w:rsid w:val="003E5600"/>
    <w:rsid w:val="00412519"/>
    <w:rsid w:val="004428F0"/>
    <w:rsid w:val="004519BE"/>
    <w:rsid w:val="004625CA"/>
    <w:rsid w:val="00462845"/>
    <w:rsid w:val="00467E2F"/>
    <w:rsid w:val="00475222"/>
    <w:rsid w:val="0049416A"/>
    <w:rsid w:val="00495C1C"/>
    <w:rsid w:val="004A103F"/>
    <w:rsid w:val="004A4913"/>
    <w:rsid w:val="004B0E62"/>
    <w:rsid w:val="004B1478"/>
    <w:rsid w:val="004F74B4"/>
    <w:rsid w:val="00551D92"/>
    <w:rsid w:val="00555CDF"/>
    <w:rsid w:val="0055719B"/>
    <w:rsid w:val="00560A2B"/>
    <w:rsid w:val="0058238F"/>
    <w:rsid w:val="00594558"/>
    <w:rsid w:val="00595791"/>
    <w:rsid w:val="005D3B2C"/>
    <w:rsid w:val="005E0630"/>
    <w:rsid w:val="0061622C"/>
    <w:rsid w:val="00621CFF"/>
    <w:rsid w:val="00682A26"/>
    <w:rsid w:val="0068636D"/>
    <w:rsid w:val="00692500"/>
    <w:rsid w:val="00694D56"/>
    <w:rsid w:val="006974DA"/>
    <w:rsid w:val="006A09AF"/>
    <w:rsid w:val="006B209F"/>
    <w:rsid w:val="006C6975"/>
    <w:rsid w:val="006F2D31"/>
    <w:rsid w:val="00706323"/>
    <w:rsid w:val="007508C1"/>
    <w:rsid w:val="00797BB9"/>
    <w:rsid w:val="007A4D48"/>
    <w:rsid w:val="007F360A"/>
    <w:rsid w:val="00805E1A"/>
    <w:rsid w:val="008417E4"/>
    <w:rsid w:val="008567B0"/>
    <w:rsid w:val="008613CC"/>
    <w:rsid w:val="008D29BD"/>
    <w:rsid w:val="008F4A52"/>
    <w:rsid w:val="008F52BF"/>
    <w:rsid w:val="00914B76"/>
    <w:rsid w:val="00924A19"/>
    <w:rsid w:val="00952674"/>
    <w:rsid w:val="009670C3"/>
    <w:rsid w:val="00975A85"/>
    <w:rsid w:val="009770CB"/>
    <w:rsid w:val="00991AFD"/>
    <w:rsid w:val="009A3091"/>
    <w:rsid w:val="009B027F"/>
    <w:rsid w:val="00A05DEB"/>
    <w:rsid w:val="00A64243"/>
    <w:rsid w:val="00A6561F"/>
    <w:rsid w:val="00A94F6B"/>
    <w:rsid w:val="00A95F2C"/>
    <w:rsid w:val="00AA2E88"/>
    <w:rsid w:val="00AC7C60"/>
    <w:rsid w:val="00AD361A"/>
    <w:rsid w:val="00AE3934"/>
    <w:rsid w:val="00AF17B0"/>
    <w:rsid w:val="00AF426F"/>
    <w:rsid w:val="00AF5BE9"/>
    <w:rsid w:val="00B17073"/>
    <w:rsid w:val="00B55052"/>
    <w:rsid w:val="00B5574E"/>
    <w:rsid w:val="00B67EB8"/>
    <w:rsid w:val="00B75110"/>
    <w:rsid w:val="00B8154F"/>
    <w:rsid w:val="00B81910"/>
    <w:rsid w:val="00BB3953"/>
    <w:rsid w:val="00BE3972"/>
    <w:rsid w:val="00BF27D2"/>
    <w:rsid w:val="00C539E6"/>
    <w:rsid w:val="00C613C7"/>
    <w:rsid w:val="00C80F1A"/>
    <w:rsid w:val="00CA5B7B"/>
    <w:rsid w:val="00CC19D9"/>
    <w:rsid w:val="00CD288B"/>
    <w:rsid w:val="00CF683E"/>
    <w:rsid w:val="00CF7D05"/>
    <w:rsid w:val="00D01555"/>
    <w:rsid w:val="00D03641"/>
    <w:rsid w:val="00D10FF1"/>
    <w:rsid w:val="00D50C00"/>
    <w:rsid w:val="00D835D6"/>
    <w:rsid w:val="00D851F3"/>
    <w:rsid w:val="00DB4C13"/>
    <w:rsid w:val="00DB59E8"/>
    <w:rsid w:val="00DD21DC"/>
    <w:rsid w:val="00DD3C39"/>
    <w:rsid w:val="00DE2A32"/>
    <w:rsid w:val="00DE2C2C"/>
    <w:rsid w:val="00DF09EF"/>
    <w:rsid w:val="00DF477F"/>
    <w:rsid w:val="00E51918"/>
    <w:rsid w:val="00EB5C6A"/>
    <w:rsid w:val="00EE3CB0"/>
    <w:rsid w:val="00EF228F"/>
    <w:rsid w:val="00EF741A"/>
    <w:rsid w:val="00F11ED9"/>
    <w:rsid w:val="00F2596D"/>
    <w:rsid w:val="00F37BA2"/>
    <w:rsid w:val="00F47F1A"/>
    <w:rsid w:val="00F665FE"/>
    <w:rsid w:val="00F84F5A"/>
    <w:rsid w:val="00FB0C5C"/>
    <w:rsid w:val="00FF0304"/>
    <w:rsid w:val="00FF2C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013AF32-8757-445E-A2BF-4947A630B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Heading1">
    <w:name w:val="heading 1"/>
    <w:basedOn w:val="Normal"/>
    <w:next w:val="Normal"/>
    <w:link w:val="Heading1Char"/>
    <w:uiPriority w:val="9"/>
    <w:qFormat/>
    <w:rsid w:val="00DE2A32"/>
    <w:pPr>
      <w:keepNext/>
      <w:keepLines/>
      <w:spacing w:before="240"/>
      <w:outlineLvl w:val="0"/>
    </w:pPr>
    <w:rPr>
      <w:rFonts w:asciiTheme="majorHAnsi" w:eastAsiaTheme="majorEastAsia" w:hAnsiTheme="majorHAnsi" w:cstheme="majorBidi"/>
      <w:color w:val="1F9CBE" w:themeColor="accent1" w:themeShade="BF"/>
      <w:sz w:val="32"/>
      <w:szCs w:val="32"/>
    </w:rPr>
  </w:style>
  <w:style w:type="paragraph" w:styleId="Heading2">
    <w:name w:val="heading 2"/>
    <w:next w:val="Body"/>
    <w:pPr>
      <w:pBdr>
        <w:bottom w:val="dotted" w:sz="8" w:space="0" w:color="476D99"/>
      </w:pBdr>
      <w:spacing w:after="120"/>
      <w:outlineLvl w:val="1"/>
    </w:pPr>
    <w:rPr>
      <w:rFonts w:ascii="Hoefler Text" w:hAnsi="Hoefler Text" w:cs="Arial Unicode MS"/>
      <w:b/>
      <w:bCs/>
      <w:color w:val="008CB4"/>
      <w:spacing w:val="2"/>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spacing w:line="288" w:lineRule="auto"/>
    </w:pPr>
    <w:rPr>
      <w:rFonts w:ascii="Avenir Next Medium" w:hAnsi="Avenir Next Medium" w:cs="Arial Unicode MS"/>
      <w:color w:val="008CB4"/>
    </w:rPr>
  </w:style>
  <w:style w:type="paragraph" w:customStyle="1" w:styleId="Heading">
    <w:name w:val="Heading"/>
    <w:next w:val="Body"/>
    <w:pPr>
      <w:keepNext/>
      <w:spacing w:before="360" w:after="40"/>
      <w:outlineLvl w:val="0"/>
    </w:pPr>
    <w:rPr>
      <w:rFonts w:ascii="Hoefler Text" w:hAnsi="Hoefler Text" w:cs="Arial Unicode MS"/>
      <w:b/>
      <w:bCs/>
      <w:color w:val="008CB4"/>
      <w:sz w:val="44"/>
      <w:szCs w:val="44"/>
      <w:lang w:val="es-ES_tradnl"/>
    </w:rPr>
  </w:style>
  <w:style w:type="paragraph" w:customStyle="1" w:styleId="Body">
    <w:name w:val="Body"/>
    <w:pPr>
      <w:spacing w:before="80" w:after="180" w:line="288" w:lineRule="auto"/>
    </w:pPr>
    <w:rPr>
      <w:rFonts w:ascii="Hoefler Text" w:hAnsi="Hoefler Text" w:cs="Arial Unicode MS"/>
      <w:color w:val="000000"/>
      <w:sz w:val="22"/>
      <w:szCs w:val="22"/>
      <w:lang w:val="es-ES_tradnl"/>
    </w:rPr>
  </w:style>
  <w:style w:type="paragraph" w:customStyle="1" w:styleId="Body2">
    <w:name w:val="Body 2"/>
    <w:pPr>
      <w:spacing w:after="200"/>
    </w:pPr>
    <w:rPr>
      <w:rFonts w:ascii="Avenir Next" w:hAnsi="Avenir Next" w:cs="Arial Unicode MS"/>
      <w:color w:val="000000"/>
      <w:lang w:val="it-IT"/>
    </w:rPr>
  </w:style>
  <w:style w:type="paragraph" w:styleId="Title">
    <w:name w:val="Title"/>
    <w:pPr>
      <w:keepNext/>
      <w:spacing w:after="180" w:line="216" w:lineRule="auto"/>
      <w:jc w:val="center"/>
    </w:pPr>
    <w:rPr>
      <w:rFonts w:ascii="Avenir Next Ultra Light" w:hAnsi="Avenir Next Ultra Light" w:cs="Arial Unicode MS"/>
      <w:caps/>
      <w:color w:val="FF4013"/>
      <w:spacing w:val="-13"/>
      <w:sz w:val="136"/>
      <w:szCs w:val="136"/>
    </w:rPr>
  </w:style>
  <w:style w:type="paragraph" w:styleId="Subtitle">
    <w:name w:val="Subtitle"/>
    <w:next w:val="Body"/>
    <w:pPr>
      <w:pBdr>
        <w:top w:val="single" w:sz="6" w:space="0" w:color="919191"/>
        <w:bottom w:val="single" w:sz="6" w:space="0" w:color="919191"/>
      </w:pBdr>
      <w:spacing w:line="288" w:lineRule="auto"/>
      <w:jc w:val="center"/>
    </w:pPr>
    <w:rPr>
      <w:rFonts w:ascii="Avenir Next Medium" w:eastAsia="Avenir Next Medium" w:hAnsi="Avenir Next Medium" w:cs="Avenir Next Medium"/>
      <w:color w:val="008CB4"/>
      <w:spacing w:val="2"/>
      <w:sz w:val="26"/>
      <w:szCs w:val="26"/>
    </w:rPr>
  </w:style>
  <w:style w:type="paragraph" w:customStyle="1" w:styleId="Subheading">
    <w:name w:val="Subheading"/>
    <w:next w:val="Body"/>
    <w:pPr>
      <w:spacing w:line="288" w:lineRule="auto"/>
      <w:outlineLvl w:val="2"/>
    </w:pPr>
    <w:rPr>
      <w:rFonts w:ascii="Hoefler Text" w:hAnsi="Hoefler Text" w:cs="Arial Unicode MS"/>
      <w:i/>
      <w:iCs/>
      <w:color w:val="008CB4"/>
      <w:sz w:val="28"/>
      <w:szCs w:val="28"/>
    </w:rPr>
  </w:style>
  <w:style w:type="paragraph" w:styleId="Header">
    <w:name w:val="header"/>
    <w:basedOn w:val="Normal"/>
    <w:link w:val="HeaderChar"/>
    <w:uiPriority w:val="99"/>
    <w:unhideWhenUsed/>
    <w:rsid w:val="00026282"/>
    <w:pPr>
      <w:tabs>
        <w:tab w:val="center" w:pos="4513"/>
        <w:tab w:val="right" w:pos="9026"/>
      </w:tabs>
    </w:pPr>
  </w:style>
  <w:style w:type="character" w:customStyle="1" w:styleId="HeaderChar">
    <w:name w:val="Header Char"/>
    <w:basedOn w:val="DefaultParagraphFont"/>
    <w:link w:val="Header"/>
    <w:uiPriority w:val="99"/>
    <w:rsid w:val="00026282"/>
    <w:rPr>
      <w:sz w:val="24"/>
      <w:szCs w:val="24"/>
      <w:lang w:val="en-US" w:eastAsia="en-US"/>
    </w:rPr>
  </w:style>
  <w:style w:type="paragraph" w:styleId="Footer">
    <w:name w:val="footer"/>
    <w:basedOn w:val="Normal"/>
    <w:link w:val="FooterChar"/>
    <w:uiPriority w:val="99"/>
    <w:unhideWhenUsed/>
    <w:rsid w:val="00026282"/>
    <w:pPr>
      <w:tabs>
        <w:tab w:val="center" w:pos="4513"/>
        <w:tab w:val="right" w:pos="9026"/>
      </w:tabs>
    </w:pPr>
  </w:style>
  <w:style w:type="character" w:customStyle="1" w:styleId="FooterChar">
    <w:name w:val="Footer Char"/>
    <w:basedOn w:val="DefaultParagraphFont"/>
    <w:link w:val="Footer"/>
    <w:uiPriority w:val="99"/>
    <w:rsid w:val="00026282"/>
    <w:rPr>
      <w:sz w:val="24"/>
      <w:szCs w:val="24"/>
      <w:lang w:val="en-US" w:eastAsia="en-US"/>
    </w:rPr>
  </w:style>
  <w:style w:type="paragraph" w:styleId="NoSpacing">
    <w:name w:val="No Spacing"/>
    <w:link w:val="NoSpacingChar"/>
    <w:uiPriority w:val="1"/>
    <w:qFormat/>
    <w:rsid w:val="004F74B4"/>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style>
  <w:style w:type="character" w:customStyle="1" w:styleId="NoSpacingChar">
    <w:name w:val="No Spacing Char"/>
    <w:basedOn w:val="DefaultParagraphFont"/>
    <w:link w:val="NoSpacing"/>
    <w:uiPriority w:val="1"/>
    <w:rsid w:val="00475222"/>
    <w:rPr>
      <w:rFonts w:asciiTheme="minorHAnsi" w:eastAsiaTheme="minorHAnsi" w:hAnsiTheme="minorHAnsi" w:cstheme="minorBidi"/>
      <w:sz w:val="22"/>
      <w:szCs w:val="22"/>
      <w:bdr w:val="none" w:sz="0" w:space="0" w:color="auto"/>
      <w:lang w:eastAsia="en-US"/>
    </w:rPr>
  </w:style>
  <w:style w:type="paragraph" w:customStyle="1" w:styleId="font8">
    <w:name w:val="font_8"/>
    <w:basedOn w:val="Normal"/>
    <w:rsid w:val="006F2D3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styleId="BodyTextIndent">
    <w:name w:val="Body Text Indent"/>
    <w:basedOn w:val="Normal"/>
    <w:link w:val="BodyTextIndentChar"/>
    <w:rsid w:val="00B75110"/>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eastAsia="Times New Roman"/>
      <w:sz w:val="16"/>
      <w:bdr w:val="none" w:sz="0" w:space="0" w:color="auto"/>
      <w:lang w:val="en-GB"/>
    </w:rPr>
  </w:style>
  <w:style w:type="character" w:customStyle="1" w:styleId="BodyTextIndentChar">
    <w:name w:val="Body Text Indent Char"/>
    <w:basedOn w:val="DefaultParagraphFont"/>
    <w:link w:val="BodyTextIndent"/>
    <w:rsid w:val="00B75110"/>
    <w:rPr>
      <w:rFonts w:eastAsia="Times New Roman"/>
      <w:sz w:val="16"/>
      <w:szCs w:val="24"/>
      <w:bdr w:val="none" w:sz="0" w:space="0" w:color="auto"/>
      <w:lang w:eastAsia="en-US"/>
    </w:rPr>
  </w:style>
  <w:style w:type="paragraph" w:styleId="BodyText2">
    <w:name w:val="Body Text 2"/>
    <w:basedOn w:val="Normal"/>
    <w:link w:val="BodyText2Char"/>
    <w:rsid w:val="00B7511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eastAsia="Times New Roman"/>
      <w:i/>
      <w:bdr w:val="none" w:sz="0" w:space="0" w:color="auto"/>
    </w:rPr>
  </w:style>
  <w:style w:type="character" w:customStyle="1" w:styleId="BodyText2Char">
    <w:name w:val="Body Text 2 Char"/>
    <w:basedOn w:val="DefaultParagraphFont"/>
    <w:link w:val="BodyText2"/>
    <w:rsid w:val="00B75110"/>
    <w:rPr>
      <w:rFonts w:eastAsia="Times New Roman"/>
      <w:i/>
      <w:sz w:val="24"/>
      <w:szCs w:val="24"/>
      <w:bdr w:val="none" w:sz="0" w:space="0" w:color="auto"/>
      <w:lang w:val="en-US" w:eastAsia="en-US"/>
    </w:rPr>
  </w:style>
  <w:style w:type="character" w:styleId="HTMLTypewriter">
    <w:name w:val="HTML Typewriter"/>
    <w:basedOn w:val="DefaultParagraphFont"/>
    <w:uiPriority w:val="99"/>
    <w:semiHidden/>
    <w:unhideWhenUsed/>
    <w:rsid w:val="008613CC"/>
    <w:rPr>
      <w:rFonts w:ascii="Courier New" w:eastAsiaTheme="minorHAnsi" w:hAnsi="Courier New" w:cs="Courier New" w:hint="default"/>
      <w:sz w:val="20"/>
      <w:szCs w:val="20"/>
    </w:rPr>
  </w:style>
  <w:style w:type="paragraph" w:styleId="NormalWeb">
    <w:name w:val="Normal (Web)"/>
    <w:basedOn w:val="Normal"/>
    <w:uiPriority w:val="99"/>
    <w:semiHidden/>
    <w:unhideWhenUsed/>
    <w:rsid w:val="008613C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HAnsi"/>
      <w:color w:val="000000"/>
      <w:bdr w:val="none" w:sz="0" w:space="0" w:color="auto"/>
      <w:lang w:val="en-GB" w:eastAsia="en-GB"/>
    </w:rPr>
  </w:style>
  <w:style w:type="paragraph" w:styleId="ListParagraph">
    <w:name w:val="List Paragraph"/>
    <w:basedOn w:val="Normal"/>
    <w:uiPriority w:val="34"/>
    <w:qFormat/>
    <w:rsid w:val="00AE3934"/>
    <w:pPr>
      <w:ind w:left="720"/>
      <w:contextualSpacing/>
    </w:pPr>
  </w:style>
  <w:style w:type="character" w:customStyle="1" w:styleId="ilfuvd">
    <w:name w:val="ilfuvd"/>
    <w:basedOn w:val="DefaultParagraphFont"/>
    <w:rsid w:val="001D764C"/>
  </w:style>
  <w:style w:type="paragraph" w:styleId="Quote">
    <w:name w:val="Quote"/>
    <w:basedOn w:val="Normal"/>
    <w:next w:val="Normal"/>
    <w:link w:val="QuoteChar"/>
    <w:uiPriority w:val="29"/>
    <w:qFormat/>
    <w:rsid w:val="00621CF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21CFF"/>
    <w:rPr>
      <w:i/>
      <w:iCs/>
      <w:color w:val="404040" w:themeColor="text1" w:themeTint="BF"/>
      <w:sz w:val="24"/>
      <w:szCs w:val="24"/>
      <w:lang w:val="en-US" w:eastAsia="en-US"/>
    </w:rPr>
  </w:style>
  <w:style w:type="paragraph" w:styleId="PlainText">
    <w:name w:val="Plain Text"/>
    <w:basedOn w:val="Normal"/>
    <w:link w:val="PlainTextChar"/>
    <w:uiPriority w:val="99"/>
    <w:unhideWhenUsed/>
    <w:rsid w:val="00FB0C5C"/>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theme="minorBidi"/>
      <w:sz w:val="22"/>
      <w:szCs w:val="21"/>
      <w:bdr w:val="none" w:sz="0" w:space="0" w:color="auto"/>
      <w:lang w:val="en-GB"/>
    </w:rPr>
  </w:style>
  <w:style w:type="character" w:customStyle="1" w:styleId="PlainTextChar">
    <w:name w:val="Plain Text Char"/>
    <w:basedOn w:val="DefaultParagraphFont"/>
    <w:link w:val="PlainText"/>
    <w:uiPriority w:val="99"/>
    <w:rsid w:val="00FB0C5C"/>
    <w:rPr>
      <w:rFonts w:ascii="Calibri" w:eastAsiaTheme="minorHAnsi" w:hAnsi="Calibri" w:cstheme="minorBidi"/>
      <w:sz w:val="22"/>
      <w:szCs w:val="21"/>
      <w:bdr w:val="none" w:sz="0" w:space="0" w:color="auto"/>
      <w:lang w:eastAsia="en-US"/>
    </w:rPr>
  </w:style>
  <w:style w:type="character" w:customStyle="1" w:styleId="Heading1Char">
    <w:name w:val="Heading 1 Char"/>
    <w:basedOn w:val="DefaultParagraphFont"/>
    <w:link w:val="Heading1"/>
    <w:uiPriority w:val="9"/>
    <w:rsid w:val="00DE2A32"/>
    <w:rPr>
      <w:rFonts w:asciiTheme="majorHAnsi" w:eastAsiaTheme="majorEastAsia" w:hAnsiTheme="majorHAnsi" w:cstheme="majorBidi"/>
      <w:color w:val="1F9CBE" w:themeColor="accent1" w:themeShade="BF"/>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79666">
      <w:bodyDiv w:val="1"/>
      <w:marLeft w:val="0"/>
      <w:marRight w:val="0"/>
      <w:marTop w:val="0"/>
      <w:marBottom w:val="0"/>
      <w:divBdr>
        <w:top w:val="none" w:sz="0" w:space="0" w:color="auto"/>
        <w:left w:val="none" w:sz="0" w:space="0" w:color="auto"/>
        <w:bottom w:val="none" w:sz="0" w:space="0" w:color="auto"/>
        <w:right w:val="none" w:sz="0" w:space="0" w:color="auto"/>
      </w:divBdr>
    </w:div>
    <w:div w:id="30149709">
      <w:bodyDiv w:val="1"/>
      <w:marLeft w:val="0"/>
      <w:marRight w:val="0"/>
      <w:marTop w:val="0"/>
      <w:marBottom w:val="0"/>
      <w:divBdr>
        <w:top w:val="none" w:sz="0" w:space="0" w:color="auto"/>
        <w:left w:val="none" w:sz="0" w:space="0" w:color="auto"/>
        <w:bottom w:val="none" w:sz="0" w:space="0" w:color="auto"/>
        <w:right w:val="none" w:sz="0" w:space="0" w:color="auto"/>
      </w:divBdr>
    </w:div>
    <w:div w:id="336662304">
      <w:bodyDiv w:val="1"/>
      <w:marLeft w:val="0"/>
      <w:marRight w:val="0"/>
      <w:marTop w:val="0"/>
      <w:marBottom w:val="0"/>
      <w:divBdr>
        <w:top w:val="none" w:sz="0" w:space="0" w:color="auto"/>
        <w:left w:val="none" w:sz="0" w:space="0" w:color="auto"/>
        <w:bottom w:val="none" w:sz="0" w:space="0" w:color="auto"/>
        <w:right w:val="none" w:sz="0" w:space="0" w:color="auto"/>
      </w:divBdr>
    </w:div>
    <w:div w:id="690641636">
      <w:bodyDiv w:val="1"/>
      <w:marLeft w:val="0"/>
      <w:marRight w:val="0"/>
      <w:marTop w:val="0"/>
      <w:marBottom w:val="0"/>
      <w:divBdr>
        <w:top w:val="none" w:sz="0" w:space="0" w:color="auto"/>
        <w:left w:val="none" w:sz="0" w:space="0" w:color="auto"/>
        <w:bottom w:val="none" w:sz="0" w:space="0" w:color="auto"/>
        <w:right w:val="none" w:sz="0" w:space="0" w:color="auto"/>
      </w:divBdr>
    </w:div>
    <w:div w:id="945386353">
      <w:bodyDiv w:val="1"/>
      <w:marLeft w:val="0"/>
      <w:marRight w:val="0"/>
      <w:marTop w:val="0"/>
      <w:marBottom w:val="0"/>
      <w:divBdr>
        <w:top w:val="none" w:sz="0" w:space="0" w:color="auto"/>
        <w:left w:val="none" w:sz="0" w:space="0" w:color="auto"/>
        <w:bottom w:val="none" w:sz="0" w:space="0" w:color="auto"/>
        <w:right w:val="none" w:sz="0" w:space="0" w:color="auto"/>
      </w:divBdr>
    </w:div>
    <w:div w:id="1023476710">
      <w:bodyDiv w:val="1"/>
      <w:marLeft w:val="0"/>
      <w:marRight w:val="0"/>
      <w:marTop w:val="0"/>
      <w:marBottom w:val="0"/>
      <w:divBdr>
        <w:top w:val="none" w:sz="0" w:space="0" w:color="auto"/>
        <w:left w:val="none" w:sz="0" w:space="0" w:color="auto"/>
        <w:bottom w:val="none" w:sz="0" w:space="0" w:color="auto"/>
        <w:right w:val="none" w:sz="0" w:space="0" w:color="auto"/>
      </w:divBdr>
    </w:div>
    <w:div w:id="1071542044">
      <w:bodyDiv w:val="1"/>
      <w:marLeft w:val="0"/>
      <w:marRight w:val="0"/>
      <w:marTop w:val="0"/>
      <w:marBottom w:val="0"/>
      <w:divBdr>
        <w:top w:val="none" w:sz="0" w:space="0" w:color="auto"/>
        <w:left w:val="none" w:sz="0" w:space="0" w:color="auto"/>
        <w:bottom w:val="none" w:sz="0" w:space="0" w:color="auto"/>
        <w:right w:val="none" w:sz="0" w:space="0" w:color="auto"/>
      </w:divBdr>
    </w:div>
    <w:div w:id="1363240465">
      <w:bodyDiv w:val="1"/>
      <w:marLeft w:val="0"/>
      <w:marRight w:val="0"/>
      <w:marTop w:val="0"/>
      <w:marBottom w:val="0"/>
      <w:divBdr>
        <w:top w:val="none" w:sz="0" w:space="0" w:color="auto"/>
        <w:left w:val="none" w:sz="0" w:space="0" w:color="auto"/>
        <w:bottom w:val="none" w:sz="0" w:space="0" w:color="auto"/>
        <w:right w:val="none" w:sz="0" w:space="0" w:color="auto"/>
      </w:divBdr>
    </w:div>
    <w:div w:id="1396314889">
      <w:bodyDiv w:val="1"/>
      <w:marLeft w:val="0"/>
      <w:marRight w:val="0"/>
      <w:marTop w:val="0"/>
      <w:marBottom w:val="0"/>
      <w:divBdr>
        <w:top w:val="none" w:sz="0" w:space="0" w:color="auto"/>
        <w:left w:val="none" w:sz="0" w:space="0" w:color="auto"/>
        <w:bottom w:val="none" w:sz="0" w:space="0" w:color="auto"/>
        <w:right w:val="none" w:sz="0" w:space="0" w:color="auto"/>
      </w:divBdr>
    </w:div>
    <w:div w:id="1526865629">
      <w:bodyDiv w:val="1"/>
      <w:marLeft w:val="0"/>
      <w:marRight w:val="0"/>
      <w:marTop w:val="0"/>
      <w:marBottom w:val="0"/>
      <w:divBdr>
        <w:top w:val="none" w:sz="0" w:space="0" w:color="auto"/>
        <w:left w:val="none" w:sz="0" w:space="0" w:color="auto"/>
        <w:bottom w:val="none" w:sz="0" w:space="0" w:color="auto"/>
        <w:right w:val="none" w:sz="0" w:space="0" w:color="auto"/>
      </w:divBdr>
    </w:div>
    <w:div w:id="1845053825">
      <w:bodyDiv w:val="1"/>
      <w:marLeft w:val="0"/>
      <w:marRight w:val="0"/>
      <w:marTop w:val="0"/>
      <w:marBottom w:val="0"/>
      <w:divBdr>
        <w:top w:val="none" w:sz="0" w:space="0" w:color="auto"/>
        <w:left w:val="none" w:sz="0" w:space="0" w:color="auto"/>
        <w:bottom w:val="none" w:sz="0" w:space="0" w:color="auto"/>
        <w:right w:val="none" w:sz="0" w:space="0" w:color="auto"/>
      </w:divBdr>
    </w:div>
    <w:div w:id="2062248788">
      <w:bodyDiv w:val="1"/>
      <w:marLeft w:val="0"/>
      <w:marRight w:val="0"/>
      <w:marTop w:val="0"/>
      <w:marBottom w:val="0"/>
      <w:divBdr>
        <w:top w:val="none" w:sz="0" w:space="0" w:color="auto"/>
        <w:left w:val="none" w:sz="0" w:space="0" w:color="auto"/>
        <w:bottom w:val="none" w:sz="0" w:space="0" w:color="auto"/>
        <w:right w:val="none" w:sz="0" w:space="0" w:color="auto"/>
      </w:divBdr>
      <w:divsChild>
        <w:div w:id="741685866">
          <w:marLeft w:val="0"/>
          <w:marRight w:val="0"/>
          <w:marTop w:val="0"/>
          <w:marBottom w:val="0"/>
          <w:divBdr>
            <w:top w:val="none" w:sz="0" w:space="0" w:color="auto"/>
            <w:left w:val="none" w:sz="0" w:space="0" w:color="auto"/>
            <w:bottom w:val="none" w:sz="0" w:space="0" w:color="auto"/>
            <w:right w:val="none" w:sz="0" w:space="0" w:color="auto"/>
          </w:divBdr>
          <w:divsChild>
            <w:div w:id="51924008">
              <w:marLeft w:val="0"/>
              <w:marRight w:val="0"/>
              <w:marTop w:val="0"/>
              <w:marBottom w:val="0"/>
              <w:divBdr>
                <w:top w:val="none" w:sz="0" w:space="0" w:color="auto"/>
                <w:left w:val="none" w:sz="0" w:space="0" w:color="auto"/>
                <w:bottom w:val="none" w:sz="0" w:space="0" w:color="auto"/>
                <w:right w:val="none" w:sz="0" w:space="0" w:color="auto"/>
              </w:divBdr>
              <w:divsChild>
                <w:div w:id="481315502">
                  <w:marLeft w:val="0"/>
                  <w:marRight w:val="0"/>
                  <w:marTop w:val="0"/>
                  <w:marBottom w:val="0"/>
                  <w:divBdr>
                    <w:top w:val="none" w:sz="0" w:space="0" w:color="auto"/>
                    <w:left w:val="none" w:sz="0" w:space="0" w:color="auto"/>
                    <w:bottom w:val="none" w:sz="0" w:space="0" w:color="auto"/>
                    <w:right w:val="none" w:sz="0" w:space="0" w:color="auto"/>
                  </w:divBdr>
                  <w:divsChild>
                    <w:div w:id="1733188835">
                      <w:marLeft w:val="0"/>
                      <w:marRight w:val="0"/>
                      <w:marTop w:val="0"/>
                      <w:marBottom w:val="0"/>
                      <w:divBdr>
                        <w:top w:val="none" w:sz="0" w:space="0" w:color="auto"/>
                        <w:left w:val="none" w:sz="0" w:space="0" w:color="auto"/>
                        <w:bottom w:val="none" w:sz="0" w:space="0" w:color="auto"/>
                        <w:right w:val="none" w:sz="0" w:space="0" w:color="auto"/>
                      </w:divBdr>
                      <w:divsChild>
                        <w:div w:id="432633206">
                          <w:marLeft w:val="0"/>
                          <w:marRight w:val="0"/>
                          <w:marTop w:val="0"/>
                          <w:marBottom w:val="0"/>
                          <w:divBdr>
                            <w:top w:val="none" w:sz="0" w:space="0" w:color="auto"/>
                            <w:left w:val="none" w:sz="0" w:space="0" w:color="auto"/>
                            <w:bottom w:val="none" w:sz="0" w:space="0" w:color="auto"/>
                            <w:right w:val="none" w:sz="0" w:space="0" w:color="auto"/>
                          </w:divBdr>
                          <w:divsChild>
                            <w:div w:id="477577421">
                              <w:marLeft w:val="0"/>
                              <w:marRight w:val="0"/>
                              <w:marTop w:val="0"/>
                              <w:marBottom w:val="0"/>
                              <w:divBdr>
                                <w:top w:val="none" w:sz="0" w:space="0" w:color="auto"/>
                                <w:left w:val="none" w:sz="0" w:space="0" w:color="auto"/>
                                <w:bottom w:val="none" w:sz="0" w:space="0" w:color="auto"/>
                                <w:right w:val="none" w:sz="0" w:space="0" w:color="auto"/>
                              </w:divBdr>
                              <w:divsChild>
                                <w:div w:id="670136236">
                                  <w:marLeft w:val="0"/>
                                  <w:marRight w:val="0"/>
                                  <w:marTop w:val="0"/>
                                  <w:marBottom w:val="0"/>
                                  <w:divBdr>
                                    <w:top w:val="none" w:sz="0" w:space="0" w:color="auto"/>
                                    <w:left w:val="none" w:sz="0" w:space="0" w:color="auto"/>
                                    <w:bottom w:val="none" w:sz="0" w:space="0" w:color="auto"/>
                                    <w:right w:val="none" w:sz="0" w:space="0" w:color="auto"/>
                                  </w:divBdr>
                                  <w:divsChild>
                                    <w:div w:id="844129762">
                                      <w:marLeft w:val="0"/>
                                      <w:marRight w:val="0"/>
                                      <w:marTop w:val="0"/>
                                      <w:marBottom w:val="0"/>
                                      <w:divBdr>
                                        <w:top w:val="none" w:sz="0" w:space="0" w:color="auto"/>
                                        <w:left w:val="none" w:sz="0" w:space="0" w:color="auto"/>
                                        <w:bottom w:val="none" w:sz="0" w:space="0" w:color="auto"/>
                                        <w:right w:val="none" w:sz="0" w:space="0" w:color="auto"/>
                                      </w:divBdr>
                                      <w:divsChild>
                                        <w:div w:id="138231276">
                                          <w:marLeft w:val="0"/>
                                          <w:marRight w:val="0"/>
                                          <w:marTop w:val="0"/>
                                          <w:marBottom w:val="0"/>
                                          <w:divBdr>
                                            <w:top w:val="none" w:sz="0" w:space="0" w:color="auto"/>
                                            <w:left w:val="none" w:sz="0" w:space="0" w:color="auto"/>
                                            <w:bottom w:val="none" w:sz="0" w:space="0" w:color="auto"/>
                                            <w:right w:val="none" w:sz="0" w:space="0" w:color="auto"/>
                                          </w:divBdr>
                                          <w:divsChild>
                                            <w:div w:id="17392660">
                                              <w:marLeft w:val="0"/>
                                              <w:marRight w:val="0"/>
                                              <w:marTop w:val="0"/>
                                              <w:marBottom w:val="0"/>
                                              <w:divBdr>
                                                <w:top w:val="none" w:sz="0" w:space="0" w:color="auto"/>
                                                <w:left w:val="none" w:sz="0" w:space="0" w:color="auto"/>
                                                <w:bottom w:val="none" w:sz="0" w:space="0" w:color="auto"/>
                                                <w:right w:val="none" w:sz="0" w:space="0" w:color="auto"/>
                                              </w:divBdr>
                                              <w:divsChild>
                                                <w:div w:id="878056423">
                                                  <w:marLeft w:val="0"/>
                                                  <w:marRight w:val="0"/>
                                                  <w:marTop w:val="0"/>
                                                  <w:marBottom w:val="0"/>
                                                  <w:divBdr>
                                                    <w:top w:val="none" w:sz="0" w:space="0" w:color="auto"/>
                                                    <w:left w:val="none" w:sz="0" w:space="0" w:color="auto"/>
                                                    <w:bottom w:val="none" w:sz="0" w:space="0" w:color="auto"/>
                                                    <w:right w:val="none" w:sz="0" w:space="0" w:color="auto"/>
                                                  </w:divBdr>
                                                  <w:divsChild>
                                                    <w:div w:id="2089574325">
                                                      <w:marLeft w:val="0"/>
                                                      <w:marRight w:val="0"/>
                                                      <w:marTop w:val="0"/>
                                                      <w:marBottom w:val="0"/>
                                                      <w:divBdr>
                                                        <w:top w:val="none" w:sz="0" w:space="0" w:color="auto"/>
                                                        <w:left w:val="none" w:sz="0" w:space="0" w:color="auto"/>
                                                        <w:bottom w:val="none" w:sz="0" w:space="0" w:color="auto"/>
                                                        <w:right w:val="none" w:sz="0" w:space="0" w:color="auto"/>
                                                      </w:divBdr>
                                                      <w:divsChild>
                                                        <w:div w:id="270943046">
                                                          <w:marLeft w:val="0"/>
                                                          <w:marRight w:val="0"/>
                                                          <w:marTop w:val="0"/>
                                                          <w:marBottom w:val="0"/>
                                                          <w:divBdr>
                                                            <w:top w:val="none" w:sz="0" w:space="0" w:color="auto"/>
                                                            <w:left w:val="none" w:sz="0" w:space="0" w:color="auto"/>
                                                            <w:bottom w:val="none" w:sz="0" w:space="0" w:color="auto"/>
                                                            <w:right w:val="none" w:sz="0" w:space="0" w:color="auto"/>
                                                          </w:divBdr>
                                                          <w:divsChild>
                                                            <w:div w:id="128149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17.jpeg"/><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twitter.com/wandiesrugby"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twitter.com/wandiesrugby" TargetMode="External"/><Relationship Id="rId32" Type="http://schemas.openxmlformats.org/officeDocument/2006/relationships/hyperlink" Target="https://twitter.com/wandiesrugby"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www.facebook.com/Murrayfieldwanderers/" TargetMode="External"/><Relationship Id="rId28" Type="http://schemas.openxmlformats.org/officeDocument/2006/relationships/hyperlink" Target="https://www.facebook.com/Murrayfieldwanderers/" TargetMode="External"/><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s://www.facebook.com/Murrayfieldwanderers/"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mailto:aj@lomondadventures.com" TargetMode="External"/><Relationship Id="rId30" Type="http://schemas.openxmlformats.org/officeDocument/2006/relationships/hyperlink" Target="mailto:aj@lomondadventures.com" TargetMode="External"/><Relationship Id="rId35" Type="http://schemas.openxmlformats.org/officeDocument/2006/relationships/header" Target="header2.xml"/></Relationships>
</file>

<file path=word/theme/theme1.xml><?xml version="1.0" encoding="utf-8"?>
<a:theme xmlns:a="http://schemas.openxmlformats.org/drawingml/2006/main" name="08_Classic_Informal_Newsletter">
  <a:themeElements>
    <a:clrScheme name="08_Classic_Informal_Newsletter">
      <a:dk1>
        <a:srgbClr val="000000"/>
      </a:dk1>
      <a:lt1>
        <a:srgbClr val="FFFFFF"/>
      </a:lt1>
      <a:dk2>
        <a:srgbClr val="6D6D6D"/>
      </a:dk2>
      <a:lt2>
        <a:srgbClr val="EBEBEB"/>
      </a:lt2>
      <a:accent1>
        <a:srgbClr val="47C0E1"/>
      </a:accent1>
      <a:accent2>
        <a:srgbClr val="43C2C3"/>
      </a:accent2>
      <a:accent3>
        <a:srgbClr val="99B440"/>
      </a:accent3>
      <a:accent4>
        <a:srgbClr val="F9C400"/>
      </a:accent4>
      <a:accent5>
        <a:srgbClr val="FF7449"/>
      </a:accent5>
      <a:accent6>
        <a:srgbClr val="FC6861"/>
      </a:accent6>
      <a:hlink>
        <a:srgbClr val="0000FF"/>
      </a:hlink>
      <a:folHlink>
        <a:srgbClr val="FF00FF"/>
      </a:folHlink>
    </a:clrScheme>
    <a:fontScheme name="08_Classic_Informal_Newsletter">
      <a:majorFont>
        <a:latin typeface="Avenir Next Ultra Light"/>
        <a:ea typeface="Avenir Next Ultra Light"/>
        <a:cs typeface="Avenir Next Ultra Light"/>
      </a:majorFont>
      <a:minorFont>
        <a:latin typeface="Hoefler Text"/>
        <a:ea typeface="Hoefler Text"/>
        <a:cs typeface="Hoefler Text"/>
      </a:minorFont>
    </a:fontScheme>
    <a:fmtScheme name="08_Classic_Informal_Newslette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12700" dir="5400000" rotWithShape="0">
              <a:srgbClr val="000000">
                <a:alpha val="50000"/>
              </a:srgbClr>
            </a:outerShdw>
          </a:effectLst>
        </a:effectStyle>
        <a:effectStyle>
          <a:effectLst>
            <a:outerShdw blurRad="38100" dist="12700" dir="5400000" rotWithShape="0">
              <a:srgbClr val="000000">
                <a:alpha val="50000"/>
              </a:srgbClr>
            </a:outerShdw>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6">
            <a:hueOff val="409046"/>
            <a:satOff val="3911"/>
            <a:lumOff val="-23973"/>
          </a:schemeClr>
        </a:solidFill>
        <a:ln w="12700" cap="flat">
          <a:noFill/>
          <a:miter lim="400000"/>
        </a:ln>
        <a:effectLst>
          <a:outerShdw blurRad="38100" dist="127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Avenir Next Demi Bold"/>
            <a:ea typeface="Avenir Next Demi Bold"/>
            <a:cs typeface="Avenir Next Demi Bold"/>
            <a:sym typeface="Avenir Next Demi Bold"/>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6">
              <a:hueOff val="409046"/>
              <a:satOff val="3911"/>
              <a:lumOff val="-23973"/>
            </a:schemeClr>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20000"/>
          </a:lnSpc>
          <a:spcBef>
            <a:spcPts val="90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oefler Tex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Our Annual Newsletter marks an important time for our club. As the Wanderers mark their 150th anniversary this year, we are also investigating a new home for the club. As ever, your donations have been very important in developing sporting opportunities for youngsters in the local community. Great progress has been made by our Development Officer and his report makes encouraging reading. Please continue to support us, your donations are greatly appreciated.</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92CEBF7-9F14-49FD-AD0A-F34815CC8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10</Pages>
  <Words>1648</Words>
  <Characters>9399</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Jones (Chair)</dc:creator>
  <cp:lastModifiedBy>andrew jones</cp:lastModifiedBy>
  <cp:revision>8</cp:revision>
  <cp:lastPrinted>2018-03-30T14:06:00Z</cp:lastPrinted>
  <dcterms:created xsi:type="dcterms:W3CDTF">2019-04-15T14:47:00Z</dcterms:created>
  <dcterms:modified xsi:type="dcterms:W3CDTF">2019-04-19T09:52:00Z</dcterms:modified>
</cp:coreProperties>
</file>